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F8F" w:rsidRPr="00653837" w:rsidRDefault="00042A72" w:rsidP="00B451CF">
      <w:pPr>
        <w:spacing w:after="0" w:line="240" w:lineRule="auto"/>
        <w:rPr>
          <w:rFonts w:ascii="DotumChe" w:eastAsia="DotumChe" w:hAnsi="DotumChe" w:cs="Estrangelo Edessa"/>
          <w:b/>
          <w:color w:val="000000" w:themeColor="text1"/>
          <w:spacing w:val="4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53837">
        <w:rPr>
          <w:rFonts w:ascii="DotumChe" w:eastAsia="DotumChe" w:hAnsi="DotumChe" w:cs="Estrangelo Edessa"/>
          <w:b/>
          <w:color w:val="000000" w:themeColor="text1"/>
          <w:spacing w:val="4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PROCÉDURE</w:t>
      </w:r>
    </w:p>
    <w:p w:rsidR="00844429" w:rsidRPr="00550F8F" w:rsidRDefault="00844429" w:rsidP="00844429">
      <w:pPr>
        <w:spacing w:after="0" w:line="240" w:lineRule="auto"/>
        <w:jc w:val="right"/>
        <w:rPr>
          <w:rFonts w:ascii="Arial Narrow" w:eastAsia="DotumChe" w:hAnsi="Arial Narrow" w:cs="Estrangelo Edessa"/>
          <w:spacing w:val="30"/>
          <w:sz w:val="24"/>
          <w:szCs w:val="24"/>
        </w:rPr>
      </w:pPr>
      <w:r>
        <w:rPr>
          <w:rFonts w:ascii="Arial Narrow" w:eastAsia="DotumChe" w:hAnsi="Arial Narrow" w:cs="Estrangelo Edessa"/>
          <w:spacing w:val="30"/>
          <w:sz w:val="24"/>
          <w:szCs w:val="24"/>
        </w:rPr>
        <w:t>En vigueur</w:t>
      </w:r>
      <w:r w:rsidRPr="00550F8F">
        <w:rPr>
          <w:rFonts w:ascii="Arial Narrow" w:eastAsia="DotumChe" w:hAnsi="Arial Narrow" w:cs="Estrangelo Edessa"/>
          <w:spacing w:val="30"/>
          <w:sz w:val="24"/>
          <w:szCs w:val="24"/>
        </w:rPr>
        <w:t xml:space="preserve"> : </w:t>
      </w:r>
      <w:r w:rsidR="00114FB8">
        <w:rPr>
          <w:rFonts w:ascii="Arial Narrow" w:eastAsia="DotumChe" w:hAnsi="Arial Narrow" w:cs="Estrangelo Edessa"/>
          <w:spacing w:val="30"/>
          <w:sz w:val="24"/>
          <w:szCs w:val="24"/>
        </w:rPr>
        <w:t>____________</w:t>
      </w:r>
    </w:p>
    <w:p w:rsidR="00844429" w:rsidRPr="00550F8F" w:rsidRDefault="00844429" w:rsidP="00844429">
      <w:pPr>
        <w:spacing w:after="0" w:line="240" w:lineRule="auto"/>
        <w:jc w:val="right"/>
        <w:rPr>
          <w:rFonts w:ascii="Arial Narrow" w:eastAsia="DotumChe" w:hAnsi="Arial Narrow" w:cs="Estrangelo Edessa"/>
          <w:spacing w:val="30"/>
          <w:sz w:val="24"/>
          <w:szCs w:val="24"/>
        </w:rPr>
      </w:pPr>
      <w:r w:rsidRPr="00550F8F">
        <w:rPr>
          <w:rFonts w:ascii="Arial Narrow" w:eastAsia="DotumChe" w:hAnsi="Arial Narrow" w:cs="Estrangelo Edessa"/>
          <w:spacing w:val="30"/>
          <w:sz w:val="24"/>
          <w:szCs w:val="24"/>
        </w:rPr>
        <w:t xml:space="preserve">Mise à jour : </w:t>
      </w:r>
      <w:r w:rsidR="00114FB8">
        <w:rPr>
          <w:rFonts w:ascii="Arial Narrow" w:eastAsia="DotumChe" w:hAnsi="Arial Narrow" w:cs="Estrangelo Edessa"/>
          <w:spacing w:val="30"/>
          <w:sz w:val="24"/>
          <w:szCs w:val="24"/>
        </w:rPr>
        <w:t>____________</w:t>
      </w:r>
    </w:p>
    <w:p w:rsidR="00962638" w:rsidRDefault="00962638" w:rsidP="00653837">
      <w:pPr>
        <w:spacing w:after="0" w:line="240" w:lineRule="auto"/>
        <w:jc w:val="both"/>
        <w:rPr>
          <w:rFonts w:ascii="Lucida Sans Unicode" w:hAnsi="Lucida Sans Unicode" w:cs="Lucida Sans Unicode"/>
          <w:sz w:val="16"/>
          <w:szCs w:val="16"/>
        </w:rPr>
      </w:pPr>
    </w:p>
    <w:p w:rsidR="00962638" w:rsidRDefault="00962638" w:rsidP="00653837">
      <w:pPr>
        <w:spacing w:after="0" w:line="240" w:lineRule="auto"/>
        <w:jc w:val="both"/>
        <w:rPr>
          <w:rFonts w:ascii="Lucida Sans Unicode" w:hAnsi="Lucida Sans Unicode" w:cs="Lucida Sans Unicode"/>
          <w:sz w:val="16"/>
          <w:szCs w:val="16"/>
        </w:rPr>
      </w:pPr>
    </w:p>
    <w:p w:rsidR="00962638" w:rsidRDefault="00962638" w:rsidP="00653837">
      <w:pPr>
        <w:spacing w:after="0" w:line="240" w:lineRule="auto"/>
        <w:jc w:val="both"/>
        <w:rPr>
          <w:rFonts w:ascii="Lucida Sans Unicode" w:hAnsi="Lucida Sans Unicode" w:cs="Lucida Sans Unicode"/>
          <w:sz w:val="16"/>
          <w:szCs w:val="16"/>
        </w:rPr>
      </w:pPr>
    </w:p>
    <w:p w:rsidR="00890EA7" w:rsidRDefault="00890EA7" w:rsidP="00653837">
      <w:pPr>
        <w:spacing w:after="0" w:line="240" w:lineRule="auto"/>
        <w:jc w:val="both"/>
        <w:rPr>
          <w:rFonts w:ascii="Lucida Sans Unicode" w:hAnsi="Lucida Sans Unicode" w:cs="Lucida Sans Unicode"/>
          <w:sz w:val="16"/>
          <w:szCs w:val="16"/>
        </w:rPr>
      </w:pPr>
    </w:p>
    <w:p w:rsidR="00890EA7" w:rsidRDefault="00890EA7" w:rsidP="00653837">
      <w:pPr>
        <w:spacing w:after="0" w:line="240" w:lineRule="auto"/>
        <w:jc w:val="both"/>
        <w:rPr>
          <w:rFonts w:ascii="Lucida Sans Unicode" w:hAnsi="Lucida Sans Unicode" w:cs="Lucida Sans Unicode"/>
          <w:sz w:val="16"/>
          <w:szCs w:val="16"/>
        </w:rPr>
      </w:pPr>
    </w:p>
    <w:p w:rsidR="00493480" w:rsidRDefault="00493480" w:rsidP="00653837">
      <w:pPr>
        <w:spacing w:after="0" w:line="240" w:lineRule="auto"/>
        <w:jc w:val="both"/>
        <w:rPr>
          <w:rFonts w:ascii="Lucida Sans Unicode" w:hAnsi="Lucida Sans Unicode" w:cs="Lucida Sans Unicode"/>
          <w:sz w:val="16"/>
          <w:szCs w:val="16"/>
        </w:rPr>
      </w:pPr>
    </w:p>
    <w:p w:rsidR="00890EA7" w:rsidRDefault="00890EA7" w:rsidP="00653837">
      <w:pPr>
        <w:spacing w:after="0" w:line="240" w:lineRule="auto"/>
        <w:jc w:val="both"/>
        <w:rPr>
          <w:rFonts w:ascii="Lucida Sans Unicode" w:hAnsi="Lucida Sans Unicode" w:cs="Lucida Sans Unicode"/>
          <w:sz w:val="16"/>
          <w:szCs w:val="16"/>
        </w:rPr>
      </w:pPr>
    </w:p>
    <w:p w:rsidR="00962638" w:rsidRDefault="00962638" w:rsidP="00653837">
      <w:pPr>
        <w:spacing w:after="0" w:line="240" w:lineRule="auto"/>
        <w:jc w:val="both"/>
        <w:rPr>
          <w:rFonts w:ascii="Lucida Sans Unicode" w:hAnsi="Lucida Sans Unicode" w:cs="Lucida Sans Unicode"/>
          <w:sz w:val="16"/>
          <w:szCs w:val="16"/>
        </w:rPr>
      </w:pPr>
    </w:p>
    <w:p w:rsidR="00890EA7" w:rsidRDefault="00890EA7" w:rsidP="00653837">
      <w:pPr>
        <w:spacing w:after="0" w:line="240" w:lineRule="auto"/>
        <w:jc w:val="both"/>
        <w:rPr>
          <w:rFonts w:ascii="Lucida Sans Unicode" w:hAnsi="Lucida Sans Unicode" w:cs="Lucida Sans Unicode"/>
          <w:sz w:val="16"/>
          <w:szCs w:val="16"/>
        </w:rPr>
      </w:pPr>
    </w:p>
    <w:p w:rsidR="00876BDB" w:rsidRPr="005A3B9A" w:rsidRDefault="00876BDB" w:rsidP="00653837">
      <w:pPr>
        <w:spacing w:after="0" w:line="240" w:lineRule="auto"/>
        <w:jc w:val="both"/>
        <w:rPr>
          <w:rFonts w:ascii="Lucida Sans Unicode" w:hAnsi="Lucida Sans Unicode" w:cs="Lucida Sans Unicode"/>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042A72" w:rsidRPr="00042A72" w:rsidTr="00CD3ED6">
        <w:tc>
          <w:tcPr>
            <w:tcW w:w="9962" w:type="dxa"/>
            <w:shd w:val="clear" w:color="auto" w:fill="002060"/>
          </w:tcPr>
          <w:p w:rsidR="00042A72" w:rsidRPr="00042A72" w:rsidRDefault="00042A72" w:rsidP="00042A72">
            <w:pPr>
              <w:jc w:val="center"/>
              <w:rPr>
                <w:rFonts w:ascii="Estrangelo Edessa" w:hAnsi="Estrangelo Edessa" w:cs="Estrangelo Edessa"/>
                <w:sz w:val="16"/>
                <w:szCs w:val="16"/>
              </w:rPr>
            </w:pPr>
          </w:p>
        </w:tc>
      </w:tr>
      <w:tr w:rsidR="00042A72" w:rsidRPr="00313FD0" w:rsidTr="00042A72">
        <w:tc>
          <w:tcPr>
            <w:tcW w:w="9962" w:type="dxa"/>
          </w:tcPr>
          <w:p w:rsidR="00962638" w:rsidRDefault="00962638" w:rsidP="00514C82">
            <w:pPr>
              <w:spacing w:before="320" w:after="100"/>
              <w:jc w:val="center"/>
              <w:rPr>
                <w:rFonts w:ascii="Estrangelo Edessa" w:hAnsi="Estrangelo Edessa" w:cs="Estrangelo Edessa"/>
                <w:b/>
                <w:sz w:val="46"/>
                <w:szCs w:val="46"/>
              </w:rPr>
            </w:pPr>
          </w:p>
          <w:p w:rsidR="00962638" w:rsidRDefault="00962638" w:rsidP="00550F8F">
            <w:pPr>
              <w:spacing w:before="140" w:after="100"/>
              <w:jc w:val="center"/>
              <w:rPr>
                <w:rFonts w:ascii="Estrangelo Edessa" w:hAnsi="Estrangelo Edessa" w:cs="Estrangelo Edessa"/>
                <w:b/>
                <w:sz w:val="46"/>
                <w:szCs w:val="46"/>
              </w:rPr>
            </w:pPr>
          </w:p>
          <w:p w:rsidR="00550F8F" w:rsidRDefault="00C21E44" w:rsidP="00550F8F">
            <w:pPr>
              <w:spacing w:before="140" w:after="100"/>
              <w:jc w:val="center"/>
              <w:rPr>
                <w:rFonts w:ascii="Estrangelo Edessa" w:hAnsi="Estrangelo Edessa" w:cs="Estrangelo Edessa"/>
                <w:b/>
                <w:sz w:val="46"/>
                <w:szCs w:val="46"/>
              </w:rPr>
            </w:pPr>
            <w:r>
              <w:rPr>
                <w:rFonts w:ascii="Estrangelo Edessa" w:hAnsi="Estrangelo Edessa" w:cs="Estrangelo Edessa"/>
                <w:b/>
                <w:sz w:val="46"/>
                <w:szCs w:val="46"/>
              </w:rPr>
              <w:t>P</w:t>
            </w:r>
            <w:r w:rsidR="00AC0D66">
              <w:rPr>
                <w:rFonts w:ascii="Estrangelo Edessa" w:hAnsi="Estrangelo Edessa" w:cs="Estrangelo Edessa"/>
                <w:b/>
                <w:sz w:val="46"/>
                <w:szCs w:val="46"/>
              </w:rPr>
              <w:t>rocédure de déclaration des situations dangereuses</w:t>
            </w:r>
          </w:p>
          <w:p w:rsidR="00B11213" w:rsidRDefault="00B11213" w:rsidP="00B11213">
            <w:pPr>
              <w:spacing w:before="140" w:after="600"/>
              <w:jc w:val="center"/>
              <w:rPr>
                <w:rFonts w:ascii="Calibri" w:hAnsi="Calibri"/>
                <w:lang w:val="fr-FR"/>
              </w:rPr>
            </w:pPr>
          </w:p>
          <w:p w:rsidR="00B11213" w:rsidRDefault="00B11213" w:rsidP="00B11213">
            <w:pPr>
              <w:spacing w:before="140" w:after="600"/>
              <w:jc w:val="center"/>
              <w:rPr>
                <w:rFonts w:ascii="Calibri" w:hAnsi="Calibri"/>
                <w:lang w:val="fr-FR"/>
              </w:rPr>
            </w:pPr>
            <w:r>
              <w:rPr>
                <w:rFonts w:ascii="Calibri" w:hAnsi="Calibri"/>
                <w:lang w:val="fr-FR"/>
              </w:rPr>
              <w:t>Ce document est un exemple seulement. Il vous faudra l’adapter à votre réalité.</w:t>
            </w:r>
          </w:p>
          <w:p w:rsidR="007017E9" w:rsidRPr="007017E9" w:rsidRDefault="007017E9" w:rsidP="008A0C59">
            <w:pPr>
              <w:spacing w:before="140" w:after="600"/>
              <w:jc w:val="center"/>
              <w:rPr>
                <w:rFonts w:ascii="Estrangelo Edessa" w:hAnsi="Estrangelo Edessa" w:cs="Estrangelo Edessa"/>
                <w:sz w:val="36"/>
                <w:szCs w:val="36"/>
              </w:rPr>
            </w:pPr>
          </w:p>
        </w:tc>
      </w:tr>
      <w:tr w:rsidR="00042A72" w:rsidRPr="00042A72" w:rsidTr="00CD3ED6">
        <w:tc>
          <w:tcPr>
            <w:tcW w:w="9962" w:type="dxa"/>
            <w:shd w:val="clear" w:color="auto" w:fill="002060"/>
          </w:tcPr>
          <w:p w:rsidR="00042A72" w:rsidRPr="00042A72" w:rsidRDefault="00042A72" w:rsidP="00042A72">
            <w:pPr>
              <w:jc w:val="center"/>
              <w:rPr>
                <w:rFonts w:ascii="Estrangelo Edessa" w:hAnsi="Estrangelo Edessa" w:cs="Estrangelo Edessa"/>
                <w:sz w:val="16"/>
                <w:szCs w:val="16"/>
              </w:rPr>
            </w:pPr>
          </w:p>
        </w:tc>
      </w:tr>
    </w:tbl>
    <w:p w:rsidR="00FC15D1" w:rsidRDefault="00FC15D1" w:rsidP="00FC248B">
      <w:pPr>
        <w:spacing w:after="0" w:line="240" w:lineRule="auto"/>
        <w:jc w:val="both"/>
        <w:rPr>
          <w:rFonts w:ascii="Lucida Sans Unicode" w:hAnsi="Lucida Sans Unicode" w:cs="Lucida Sans Unicode"/>
          <w:sz w:val="16"/>
          <w:szCs w:val="16"/>
        </w:rPr>
      </w:pPr>
    </w:p>
    <w:p w:rsidR="00876BDB" w:rsidRDefault="00876BDB" w:rsidP="00FC248B">
      <w:pPr>
        <w:spacing w:after="0" w:line="240" w:lineRule="auto"/>
        <w:jc w:val="both"/>
        <w:rPr>
          <w:rFonts w:ascii="Lucida Sans Unicode" w:hAnsi="Lucida Sans Unicode" w:cs="Lucida Sans Unicode"/>
          <w:sz w:val="16"/>
          <w:szCs w:val="16"/>
        </w:rPr>
      </w:pPr>
    </w:p>
    <w:p w:rsidR="00962638" w:rsidRDefault="00962638" w:rsidP="00FC248B">
      <w:pPr>
        <w:spacing w:after="0" w:line="240" w:lineRule="auto"/>
        <w:jc w:val="both"/>
        <w:rPr>
          <w:rFonts w:ascii="Lucida Sans Unicode" w:hAnsi="Lucida Sans Unicode" w:cs="Lucida Sans Unicode"/>
          <w:sz w:val="16"/>
          <w:szCs w:val="16"/>
        </w:rPr>
      </w:pPr>
    </w:p>
    <w:p w:rsidR="00962638" w:rsidRDefault="00962638" w:rsidP="00FC248B">
      <w:pPr>
        <w:spacing w:after="0" w:line="240" w:lineRule="auto"/>
        <w:jc w:val="both"/>
        <w:rPr>
          <w:rFonts w:ascii="Lucida Sans Unicode" w:hAnsi="Lucida Sans Unicode" w:cs="Lucida Sans Unicode"/>
          <w:sz w:val="16"/>
          <w:szCs w:val="16"/>
        </w:rPr>
      </w:pPr>
    </w:p>
    <w:p w:rsidR="00876BDB" w:rsidRDefault="00876BDB" w:rsidP="00FC248B">
      <w:pPr>
        <w:spacing w:after="0" w:line="240" w:lineRule="auto"/>
        <w:jc w:val="both"/>
        <w:rPr>
          <w:rFonts w:ascii="Lucida Sans Unicode" w:hAnsi="Lucida Sans Unicode" w:cs="Lucida Sans Unicode"/>
          <w:sz w:val="16"/>
          <w:szCs w:val="16"/>
        </w:rPr>
      </w:pPr>
    </w:p>
    <w:p w:rsidR="00876BDB" w:rsidRDefault="00876BDB" w:rsidP="00FC248B">
      <w:pPr>
        <w:spacing w:after="0" w:line="240" w:lineRule="auto"/>
        <w:jc w:val="both"/>
        <w:rPr>
          <w:rFonts w:ascii="Lucida Sans Unicode" w:hAnsi="Lucida Sans Unicode" w:cs="Lucida Sans Unicode"/>
          <w:sz w:val="16"/>
          <w:szCs w:val="16"/>
        </w:rPr>
      </w:pPr>
    </w:p>
    <w:p w:rsidR="00890EA7" w:rsidRDefault="00890EA7" w:rsidP="00FC248B">
      <w:pPr>
        <w:spacing w:after="0" w:line="240" w:lineRule="auto"/>
        <w:jc w:val="both"/>
        <w:rPr>
          <w:rFonts w:ascii="Lucida Sans Unicode" w:hAnsi="Lucida Sans Unicode" w:cs="Lucida Sans Unicode"/>
          <w:sz w:val="16"/>
          <w:szCs w:val="16"/>
        </w:rPr>
      </w:pPr>
    </w:p>
    <w:p w:rsidR="00890EA7" w:rsidRDefault="00890EA7" w:rsidP="00FC248B">
      <w:pPr>
        <w:spacing w:after="0" w:line="240" w:lineRule="auto"/>
        <w:jc w:val="both"/>
        <w:rPr>
          <w:rFonts w:ascii="Lucida Sans Unicode" w:hAnsi="Lucida Sans Unicode" w:cs="Lucida Sans Unicode"/>
          <w:sz w:val="16"/>
          <w:szCs w:val="16"/>
        </w:rPr>
      </w:pPr>
    </w:p>
    <w:p w:rsidR="00890EA7" w:rsidRDefault="00890EA7" w:rsidP="00FC248B">
      <w:pPr>
        <w:spacing w:after="0" w:line="240" w:lineRule="auto"/>
        <w:jc w:val="both"/>
        <w:rPr>
          <w:rFonts w:ascii="Lucida Sans Unicode" w:hAnsi="Lucida Sans Unicode" w:cs="Lucida Sans Unicode"/>
          <w:sz w:val="16"/>
          <w:szCs w:val="16"/>
        </w:rPr>
      </w:pPr>
    </w:p>
    <w:p w:rsidR="00890EA7" w:rsidRDefault="00890EA7" w:rsidP="00FC248B">
      <w:pPr>
        <w:spacing w:after="0" w:line="240" w:lineRule="auto"/>
        <w:jc w:val="both"/>
        <w:rPr>
          <w:rFonts w:ascii="Lucida Sans Unicode" w:hAnsi="Lucida Sans Unicode" w:cs="Lucida Sans Unicode"/>
          <w:sz w:val="16"/>
          <w:szCs w:val="16"/>
        </w:rPr>
      </w:pPr>
    </w:p>
    <w:p w:rsidR="00890EA7" w:rsidRDefault="00890EA7" w:rsidP="00FC248B">
      <w:pPr>
        <w:spacing w:after="0" w:line="240" w:lineRule="auto"/>
        <w:jc w:val="both"/>
        <w:rPr>
          <w:rFonts w:ascii="Lucida Sans Unicode" w:hAnsi="Lucida Sans Unicode" w:cs="Lucida Sans Unicode"/>
          <w:sz w:val="16"/>
          <w:szCs w:val="16"/>
        </w:rPr>
      </w:pPr>
    </w:p>
    <w:p w:rsidR="007017E9" w:rsidRDefault="007017E9" w:rsidP="00876BDB">
      <w:pPr>
        <w:spacing w:after="0" w:line="240" w:lineRule="auto"/>
        <w:jc w:val="center"/>
        <w:rPr>
          <w:rFonts w:ascii="DotumChe" w:eastAsia="DotumChe" w:hAnsi="DotumChe" w:cs="Estrangelo Edessa"/>
          <w:b/>
          <w:color w:val="800000"/>
          <w:spacing w:val="40"/>
          <w:sz w:val="30"/>
          <w:szCs w:val="30"/>
        </w:rPr>
      </w:pPr>
      <w:r>
        <w:rPr>
          <w:rFonts w:ascii="DotumChe" w:eastAsia="DotumChe" w:hAnsi="DotumChe" w:cs="Estrangelo Edessa"/>
          <w:b/>
          <w:color w:val="800000"/>
          <w:spacing w:val="40"/>
          <w:sz w:val="30"/>
          <w:szCs w:val="30"/>
        </w:rPr>
        <w:br w:type="page"/>
      </w:r>
    </w:p>
    <w:p w:rsidR="00644082" w:rsidRPr="009129C5" w:rsidRDefault="00644082" w:rsidP="00644082">
      <w:pPr>
        <w:spacing w:after="200"/>
        <w:jc w:val="both"/>
        <w:rPr>
          <w:rFonts w:ascii="DotumChe" w:eastAsia="DotumChe" w:hAnsi="DotumChe" w:cs="Estrangelo Edessa"/>
          <w:b/>
          <w:color w:val="800000"/>
          <w:spacing w:val="10"/>
          <w:sz w:val="30"/>
          <w:szCs w:val="30"/>
        </w:rPr>
      </w:pPr>
      <w:r w:rsidRPr="009129C5">
        <w:rPr>
          <w:rFonts w:ascii="DotumChe" w:eastAsia="DotumChe" w:hAnsi="DotumChe" w:cs="Estrangelo Edessa"/>
          <w:b/>
          <w:color w:val="800000"/>
          <w:spacing w:val="10"/>
          <w:sz w:val="30"/>
          <w:szCs w:val="30"/>
        </w:rPr>
        <w:lastRenderedPageBreak/>
        <w:t>But</w:t>
      </w:r>
    </w:p>
    <w:p w:rsidR="00644082" w:rsidRPr="009129C5" w:rsidRDefault="00644082" w:rsidP="00A91708">
      <w:pPr>
        <w:pStyle w:val="Paragraphedeliste"/>
        <w:overflowPunct w:val="0"/>
        <w:autoSpaceDE w:val="0"/>
        <w:autoSpaceDN w:val="0"/>
        <w:adjustRightInd w:val="0"/>
        <w:spacing w:line="240" w:lineRule="auto"/>
        <w:ind w:left="0"/>
        <w:jc w:val="both"/>
        <w:textAlignment w:val="baseline"/>
        <w:rPr>
          <w:rFonts w:ascii="Lucida Sans Unicode" w:hAnsi="Lucida Sans Unicode" w:cs="Lucida Sans Unicode"/>
          <w:b/>
        </w:rPr>
      </w:pPr>
      <w:r w:rsidRPr="009129C5">
        <w:rPr>
          <w:rFonts w:ascii="Lucida Sans Unicode" w:hAnsi="Lucida Sans Unicode" w:cs="Lucida Sans Unicode"/>
        </w:rPr>
        <w:t>La déclaration de situation dangereuse sert à identifier, évaluer et corriger une situation de travail présentant un danger pour la santé et la sécurité des travailleurs. Elle favorise la prise en charge de la santé et de la sécurité du travail dans les services.</w:t>
      </w:r>
    </w:p>
    <w:p w:rsidR="00644082" w:rsidRPr="009129C5" w:rsidRDefault="00644082" w:rsidP="00972CD1">
      <w:pPr>
        <w:spacing w:after="0" w:line="240" w:lineRule="auto"/>
        <w:jc w:val="both"/>
        <w:rPr>
          <w:rFonts w:ascii="Lucida Sans Unicode" w:hAnsi="Lucida Sans Unicode" w:cs="Lucida Sans Unicode"/>
          <w:b/>
        </w:rPr>
      </w:pPr>
    </w:p>
    <w:p w:rsidR="00644082" w:rsidRPr="009129C5" w:rsidRDefault="00644082" w:rsidP="00644082">
      <w:pPr>
        <w:spacing w:after="200"/>
        <w:jc w:val="both"/>
        <w:rPr>
          <w:rFonts w:ascii="DotumChe" w:eastAsia="DotumChe" w:hAnsi="DotumChe" w:cs="Estrangelo Edessa"/>
          <w:b/>
          <w:color w:val="800000"/>
          <w:spacing w:val="10"/>
          <w:sz w:val="30"/>
          <w:szCs w:val="30"/>
        </w:rPr>
      </w:pPr>
      <w:r w:rsidRPr="009129C5">
        <w:rPr>
          <w:rFonts w:ascii="DotumChe" w:eastAsia="DotumChe" w:hAnsi="DotumChe" w:cs="Estrangelo Edessa"/>
          <w:b/>
          <w:color w:val="800000"/>
          <w:spacing w:val="10"/>
          <w:sz w:val="30"/>
          <w:szCs w:val="30"/>
        </w:rPr>
        <w:t>Champ d’application</w:t>
      </w:r>
    </w:p>
    <w:p w:rsidR="00644082" w:rsidRPr="009129C5" w:rsidRDefault="00644082" w:rsidP="00644082">
      <w:pPr>
        <w:jc w:val="both"/>
        <w:rPr>
          <w:rFonts w:ascii="Lucida Sans Unicode" w:hAnsi="Lucida Sans Unicode" w:cs="Lucida Sans Unicode"/>
          <w:b/>
        </w:rPr>
      </w:pPr>
      <w:r w:rsidRPr="009129C5">
        <w:rPr>
          <w:rFonts w:ascii="Lucida Sans Unicode" w:hAnsi="Lucida Sans Unicode" w:cs="Lucida Sans Unicode"/>
        </w:rPr>
        <w:t>La procédure s’applique à toutes les personnes salariées de l’</w:t>
      </w:r>
      <w:r w:rsidR="008A0C59">
        <w:rPr>
          <w:rFonts w:ascii="Lucida Sans Unicode" w:hAnsi="Lucida Sans Unicode" w:cs="Lucida Sans Unicode"/>
        </w:rPr>
        <w:t>ÉTABLISSEMENT</w:t>
      </w:r>
      <w:r w:rsidRPr="009129C5">
        <w:rPr>
          <w:rFonts w:ascii="Lucida Sans Unicode" w:hAnsi="Lucida Sans Unicode" w:cs="Lucida Sans Unicode"/>
        </w:rPr>
        <w:t>.</w:t>
      </w:r>
    </w:p>
    <w:p w:rsidR="00644082" w:rsidRPr="009129C5" w:rsidRDefault="00644082" w:rsidP="00972CD1">
      <w:pPr>
        <w:spacing w:after="0" w:line="240" w:lineRule="auto"/>
        <w:jc w:val="both"/>
        <w:rPr>
          <w:rFonts w:ascii="Lucida Sans Unicode" w:hAnsi="Lucida Sans Unicode" w:cs="Lucida Sans Unicode"/>
          <w:b/>
        </w:rPr>
      </w:pPr>
    </w:p>
    <w:p w:rsidR="00644082" w:rsidRPr="009129C5" w:rsidRDefault="00644082" w:rsidP="00644082">
      <w:pPr>
        <w:spacing w:after="200"/>
        <w:jc w:val="both"/>
        <w:rPr>
          <w:rFonts w:ascii="DotumChe" w:eastAsia="DotumChe" w:hAnsi="DotumChe" w:cs="Estrangelo Edessa"/>
          <w:b/>
          <w:color w:val="800000"/>
          <w:spacing w:val="10"/>
          <w:sz w:val="30"/>
          <w:szCs w:val="30"/>
        </w:rPr>
      </w:pPr>
      <w:r w:rsidRPr="009129C5">
        <w:rPr>
          <w:rFonts w:ascii="DotumChe" w:eastAsia="DotumChe" w:hAnsi="DotumChe" w:cs="Estrangelo Edessa"/>
          <w:b/>
          <w:color w:val="800000"/>
          <w:spacing w:val="10"/>
          <w:sz w:val="30"/>
          <w:szCs w:val="30"/>
        </w:rPr>
        <w:t>Principes directeurs</w:t>
      </w:r>
    </w:p>
    <w:p w:rsidR="00644082" w:rsidRPr="009129C5" w:rsidRDefault="00644082" w:rsidP="00644082">
      <w:pPr>
        <w:pStyle w:val="Paragraphedeliste"/>
        <w:ind w:left="0"/>
        <w:jc w:val="both"/>
        <w:rPr>
          <w:rFonts w:ascii="Lucida Sans Unicode" w:hAnsi="Lucida Sans Unicode" w:cs="Lucida Sans Unicode"/>
        </w:rPr>
      </w:pPr>
      <w:r w:rsidRPr="009129C5">
        <w:rPr>
          <w:rFonts w:ascii="Lucida Sans Unicode" w:hAnsi="Lucida Sans Unicode" w:cs="Lucida Sans Unicode"/>
        </w:rPr>
        <w:t>Il est de la responsabilité de tous de participer à l’identification des risques, à la correction des dangers imminents et au maintien d’un environnement de travail sécuritaire. Si le danger ne peut être corrigé immédiatement par le travailleur qui le constate,</w:t>
      </w:r>
      <w:r w:rsidR="00DB0601">
        <w:rPr>
          <w:rFonts w:ascii="Lucida Sans Unicode" w:hAnsi="Lucida Sans Unicode" w:cs="Lucida Sans Unicode"/>
        </w:rPr>
        <w:t xml:space="preserve"> ou si le danger pourrait être </w:t>
      </w:r>
      <w:r w:rsidRPr="009129C5">
        <w:rPr>
          <w:rFonts w:ascii="Lucida Sans Unicode" w:hAnsi="Lucida Sans Unicode" w:cs="Lucida Sans Unicode"/>
        </w:rPr>
        <w:t>récurent, il serait approprié de compléter une décla</w:t>
      </w:r>
      <w:r w:rsidR="00A0428E">
        <w:rPr>
          <w:rFonts w:ascii="Lucida Sans Unicode" w:hAnsi="Lucida Sans Unicode" w:cs="Lucida Sans Unicode"/>
        </w:rPr>
        <w:t>ration de situation dangereuse.</w:t>
      </w:r>
    </w:p>
    <w:p w:rsidR="00644082" w:rsidRPr="009129C5" w:rsidRDefault="00644082" w:rsidP="00644082">
      <w:pPr>
        <w:pStyle w:val="Paragraphedeliste"/>
        <w:ind w:left="0"/>
        <w:jc w:val="both"/>
        <w:rPr>
          <w:rFonts w:ascii="Lucida Sans Unicode" w:hAnsi="Lucida Sans Unicode" w:cs="Lucida Sans Unicode"/>
        </w:rPr>
      </w:pPr>
    </w:p>
    <w:p w:rsidR="00644082" w:rsidRPr="009129C5" w:rsidRDefault="00644082" w:rsidP="00644082">
      <w:pPr>
        <w:pStyle w:val="Paragraphedeliste"/>
        <w:ind w:left="0"/>
        <w:jc w:val="both"/>
        <w:rPr>
          <w:rFonts w:ascii="Lucida Sans Unicode" w:hAnsi="Lucida Sans Unicode" w:cs="Lucida Sans Unicode"/>
        </w:rPr>
      </w:pPr>
      <w:r w:rsidRPr="009129C5">
        <w:rPr>
          <w:rFonts w:ascii="Lucida Sans Unicode" w:hAnsi="Lucida Sans Unicode" w:cs="Lucida Sans Unicode"/>
        </w:rPr>
        <w:t>La procédure vise à :</w:t>
      </w:r>
    </w:p>
    <w:p w:rsidR="00644082" w:rsidRPr="009129C5" w:rsidRDefault="00644082" w:rsidP="00644082">
      <w:pPr>
        <w:pStyle w:val="Paragraphedeliste"/>
        <w:numPr>
          <w:ilvl w:val="0"/>
          <w:numId w:val="14"/>
        </w:numPr>
        <w:spacing w:after="0" w:line="240" w:lineRule="auto"/>
        <w:jc w:val="both"/>
        <w:rPr>
          <w:rFonts w:ascii="Lucida Sans Unicode" w:hAnsi="Lucida Sans Unicode" w:cs="Lucida Sans Unicode"/>
        </w:rPr>
      </w:pPr>
      <w:r w:rsidRPr="009129C5">
        <w:rPr>
          <w:rFonts w:ascii="Lucida Sans Unicode" w:hAnsi="Lucida Sans Unicode" w:cs="Lucida Sans Unicode"/>
        </w:rPr>
        <w:t>permettre au travailleur d’exercer son droit d’effectuer son travail dans des conditions sécuritaires en vertu de la LSST et d’assumer aussi ses responsabilités en découlant, entre autre, celle de participer à l’identification des risques</w:t>
      </w:r>
      <w:r w:rsidR="00A0428E">
        <w:rPr>
          <w:rFonts w:ascii="Lucida Sans Unicode" w:hAnsi="Lucida Sans Unicode" w:cs="Lucida Sans Unicode"/>
        </w:rPr>
        <w:t> </w:t>
      </w:r>
      <w:r w:rsidRPr="009129C5">
        <w:rPr>
          <w:rFonts w:ascii="Lucida Sans Unicode" w:hAnsi="Lucida Sans Unicode" w:cs="Lucida Sans Unicode"/>
        </w:rPr>
        <w:t>;</w:t>
      </w:r>
    </w:p>
    <w:p w:rsidR="00644082" w:rsidRPr="009129C5" w:rsidRDefault="00644082" w:rsidP="00A91708">
      <w:pPr>
        <w:pStyle w:val="Paragraphedeliste"/>
        <w:numPr>
          <w:ilvl w:val="0"/>
          <w:numId w:val="14"/>
        </w:numPr>
        <w:spacing w:line="240" w:lineRule="auto"/>
        <w:ind w:left="714" w:hanging="357"/>
        <w:jc w:val="both"/>
        <w:rPr>
          <w:rFonts w:ascii="Lucida Sans Unicode" w:hAnsi="Lucida Sans Unicode" w:cs="Lucida Sans Unicode"/>
        </w:rPr>
      </w:pPr>
      <w:r w:rsidRPr="009129C5">
        <w:rPr>
          <w:rFonts w:ascii="Lucida Sans Unicode" w:hAnsi="Lucida Sans Unicode" w:cs="Lucida Sans Unicode"/>
        </w:rPr>
        <w:t>permettre à l’employeur de remplir ses obligations en vertu de la LSST.</w:t>
      </w:r>
    </w:p>
    <w:p w:rsidR="00644082" w:rsidRPr="009129C5" w:rsidRDefault="00644082" w:rsidP="00972CD1">
      <w:pPr>
        <w:spacing w:after="0" w:line="240" w:lineRule="auto"/>
        <w:jc w:val="both"/>
        <w:rPr>
          <w:rFonts w:ascii="Lucida Sans Unicode" w:hAnsi="Lucida Sans Unicode" w:cs="Lucida Sans Unicode"/>
          <w:b/>
        </w:rPr>
      </w:pPr>
    </w:p>
    <w:p w:rsidR="00644082" w:rsidRPr="009129C5" w:rsidRDefault="00644082" w:rsidP="00644082">
      <w:pPr>
        <w:spacing w:after="200"/>
        <w:jc w:val="both"/>
        <w:rPr>
          <w:rFonts w:ascii="DotumChe" w:eastAsia="DotumChe" w:hAnsi="DotumChe" w:cs="Estrangelo Edessa"/>
          <w:b/>
          <w:color w:val="800000"/>
          <w:spacing w:val="10"/>
          <w:sz w:val="30"/>
          <w:szCs w:val="30"/>
        </w:rPr>
      </w:pPr>
      <w:r w:rsidRPr="009129C5">
        <w:rPr>
          <w:rFonts w:ascii="DotumChe" w:eastAsia="DotumChe" w:hAnsi="DotumChe" w:cs="Estrangelo Edessa"/>
          <w:b/>
          <w:color w:val="800000"/>
          <w:spacing w:val="10"/>
          <w:sz w:val="30"/>
          <w:szCs w:val="30"/>
        </w:rPr>
        <w:t>Démarche</w:t>
      </w:r>
    </w:p>
    <w:p w:rsidR="00644082" w:rsidRPr="009129C5" w:rsidRDefault="00644082" w:rsidP="00644082">
      <w:pPr>
        <w:numPr>
          <w:ilvl w:val="0"/>
          <w:numId w:val="4"/>
        </w:numPr>
        <w:spacing w:after="0" w:line="240" w:lineRule="auto"/>
        <w:jc w:val="both"/>
        <w:rPr>
          <w:rFonts w:ascii="Lucida Sans Unicode" w:hAnsi="Lucida Sans Unicode" w:cs="Lucida Sans Unicode"/>
        </w:rPr>
      </w:pPr>
      <w:r w:rsidRPr="009129C5">
        <w:rPr>
          <w:rFonts w:ascii="Lucida Sans Unicode" w:hAnsi="Lucida Sans Unicode" w:cs="Lucida Sans Unicode"/>
        </w:rPr>
        <w:t>Toute personne visée par la procédure est responsable de déclarer dans les plus brefs délais toute situation dangereuse</w:t>
      </w:r>
      <w:r w:rsidRPr="009129C5">
        <w:rPr>
          <w:rStyle w:val="Appelnotedebasdep"/>
          <w:rFonts w:ascii="Lucida Sans Unicode" w:hAnsi="Lucida Sans Unicode" w:cs="Lucida Sans Unicode"/>
        </w:rPr>
        <w:footnoteReference w:id="1"/>
      </w:r>
      <w:r w:rsidRPr="009129C5">
        <w:rPr>
          <w:rFonts w:ascii="Lucida Sans Unicode" w:hAnsi="Lucida Sans Unicode" w:cs="Lucida Sans Unicode"/>
        </w:rPr>
        <w:t xml:space="preserve"> à la personne en autorité au moment de son constat.</w:t>
      </w:r>
    </w:p>
    <w:p w:rsidR="00644082" w:rsidRPr="009129C5" w:rsidRDefault="00644082" w:rsidP="00644082">
      <w:pPr>
        <w:numPr>
          <w:ilvl w:val="0"/>
          <w:numId w:val="4"/>
        </w:numPr>
        <w:spacing w:after="0" w:line="240" w:lineRule="auto"/>
        <w:jc w:val="both"/>
        <w:rPr>
          <w:rFonts w:ascii="Lucida Sans Unicode" w:hAnsi="Lucida Sans Unicode" w:cs="Lucida Sans Unicode"/>
        </w:rPr>
      </w:pPr>
      <w:r w:rsidRPr="009129C5">
        <w:rPr>
          <w:rFonts w:ascii="Lucida Sans Unicode" w:hAnsi="Lucida Sans Unicode" w:cs="Lucida Sans Unicode"/>
        </w:rPr>
        <w:t>La déclaration peut être faite verbalement sous réserve qu’elle soit corrigée immédiatement par une stratégie provisoire ou permanente qui élimine ou contrôle le danger.</w:t>
      </w:r>
    </w:p>
    <w:p w:rsidR="00644082" w:rsidRDefault="00644082" w:rsidP="00644082">
      <w:pPr>
        <w:numPr>
          <w:ilvl w:val="0"/>
          <w:numId w:val="4"/>
        </w:numPr>
        <w:spacing w:after="0" w:line="240" w:lineRule="auto"/>
        <w:jc w:val="both"/>
        <w:rPr>
          <w:rFonts w:ascii="Lucida Sans Unicode" w:hAnsi="Lucida Sans Unicode" w:cs="Lucida Sans Unicode"/>
        </w:rPr>
      </w:pPr>
      <w:r w:rsidRPr="009129C5">
        <w:rPr>
          <w:rFonts w:ascii="Lucida Sans Unicode" w:hAnsi="Lucida Sans Unicode" w:cs="Lucida Sans Unicode"/>
        </w:rPr>
        <w:t>Pour les autres cas, la déclaration doit être faite à l’aide du formulaire prévu à cette fin.  Une fois complété, le déclarant remet le formulaire à son supérieur immédiat.</w:t>
      </w:r>
    </w:p>
    <w:p w:rsidR="00972CD1" w:rsidRDefault="00972CD1" w:rsidP="00644082">
      <w:pPr>
        <w:numPr>
          <w:ilvl w:val="0"/>
          <w:numId w:val="4"/>
        </w:numPr>
        <w:spacing w:after="0" w:line="240" w:lineRule="auto"/>
        <w:jc w:val="both"/>
        <w:rPr>
          <w:rFonts w:ascii="Lucida Sans Unicode" w:hAnsi="Lucida Sans Unicode" w:cs="Lucida Sans Unicode"/>
        </w:rPr>
      </w:pPr>
      <w:r>
        <w:rPr>
          <w:rFonts w:ascii="Lucida Sans Unicode" w:hAnsi="Lucida Sans Unicode" w:cs="Lucida Sans Unicode"/>
        </w:rPr>
        <w:br w:type="page"/>
      </w:r>
    </w:p>
    <w:p w:rsidR="00644082" w:rsidRPr="009129C5" w:rsidRDefault="00644082" w:rsidP="00644082">
      <w:pPr>
        <w:numPr>
          <w:ilvl w:val="0"/>
          <w:numId w:val="4"/>
        </w:numPr>
        <w:spacing w:after="0" w:line="240" w:lineRule="auto"/>
        <w:jc w:val="both"/>
        <w:rPr>
          <w:rFonts w:ascii="Lucida Sans Unicode" w:hAnsi="Lucida Sans Unicode" w:cs="Lucida Sans Unicode"/>
        </w:rPr>
      </w:pPr>
      <w:r w:rsidRPr="009129C5">
        <w:rPr>
          <w:rFonts w:ascii="Lucida Sans Unicode" w:hAnsi="Lucida Sans Unicode" w:cs="Lucida Sans Unicode"/>
        </w:rPr>
        <w:lastRenderedPageBreak/>
        <w:t>Le supérieur immédiat devra</w:t>
      </w:r>
      <w:r w:rsidR="00A0428E">
        <w:rPr>
          <w:rFonts w:ascii="Lucida Sans Unicode" w:hAnsi="Lucida Sans Unicode" w:cs="Lucida Sans Unicode"/>
        </w:rPr>
        <w:t> </w:t>
      </w:r>
      <w:r w:rsidRPr="009129C5">
        <w:rPr>
          <w:rFonts w:ascii="Lucida Sans Unicode" w:hAnsi="Lucida Sans Unicode" w:cs="Lucida Sans Unicode"/>
        </w:rPr>
        <w:t>:</w:t>
      </w:r>
    </w:p>
    <w:p w:rsidR="00644082" w:rsidRPr="009129C5" w:rsidRDefault="00644082" w:rsidP="00644082">
      <w:pPr>
        <w:numPr>
          <w:ilvl w:val="1"/>
          <w:numId w:val="4"/>
        </w:numPr>
        <w:spacing w:after="0" w:line="240" w:lineRule="auto"/>
        <w:jc w:val="both"/>
        <w:rPr>
          <w:rFonts w:ascii="Lucida Sans Unicode" w:hAnsi="Lucida Sans Unicode" w:cs="Lucida Sans Unicode"/>
        </w:rPr>
      </w:pPr>
      <w:r w:rsidRPr="009129C5">
        <w:rPr>
          <w:rFonts w:ascii="Lucida Sans Unicode" w:hAnsi="Lucida Sans Unicode" w:cs="Lucida Sans Unicode"/>
        </w:rPr>
        <w:t>prendre connaissa</w:t>
      </w:r>
      <w:r w:rsidR="00A0428E">
        <w:rPr>
          <w:rFonts w:ascii="Lucida Sans Unicode" w:hAnsi="Lucida Sans Unicode" w:cs="Lucida Sans Unicode"/>
        </w:rPr>
        <w:t>nce de la déclaration </w:t>
      </w:r>
      <w:r w:rsidRPr="009129C5">
        <w:rPr>
          <w:rFonts w:ascii="Lucida Sans Unicode" w:hAnsi="Lucida Sans Unicode" w:cs="Lucida Sans Unicode"/>
        </w:rPr>
        <w:t>;</w:t>
      </w:r>
    </w:p>
    <w:p w:rsidR="00644082" w:rsidRPr="009129C5" w:rsidRDefault="00644082" w:rsidP="00644082">
      <w:pPr>
        <w:numPr>
          <w:ilvl w:val="1"/>
          <w:numId w:val="4"/>
        </w:numPr>
        <w:spacing w:after="0" w:line="240" w:lineRule="auto"/>
        <w:jc w:val="both"/>
        <w:rPr>
          <w:rFonts w:ascii="Lucida Sans Unicode" w:hAnsi="Lucida Sans Unicode" w:cs="Lucida Sans Unicode"/>
        </w:rPr>
      </w:pPr>
      <w:r w:rsidRPr="009129C5">
        <w:rPr>
          <w:rFonts w:ascii="Lucida Sans Unicode" w:hAnsi="Lucida Sans Unicode" w:cs="Lucida Sans Unicode"/>
        </w:rPr>
        <w:t>procéder avec le déclarant à l’analyse de la situation</w:t>
      </w:r>
      <w:r w:rsidR="00A0428E">
        <w:rPr>
          <w:rFonts w:ascii="Lucida Sans Unicode" w:hAnsi="Lucida Sans Unicode" w:cs="Lucida Sans Unicode"/>
        </w:rPr>
        <w:t> ;</w:t>
      </w:r>
    </w:p>
    <w:p w:rsidR="00644082" w:rsidRPr="009129C5" w:rsidRDefault="00644082" w:rsidP="00644082">
      <w:pPr>
        <w:numPr>
          <w:ilvl w:val="1"/>
          <w:numId w:val="4"/>
        </w:numPr>
        <w:spacing w:after="0" w:line="240" w:lineRule="auto"/>
        <w:jc w:val="both"/>
        <w:rPr>
          <w:rFonts w:ascii="Lucida Sans Unicode" w:hAnsi="Lucida Sans Unicode" w:cs="Lucida Sans Unicode"/>
        </w:rPr>
      </w:pPr>
      <w:r w:rsidRPr="009129C5">
        <w:rPr>
          <w:rFonts w:ascii="Lucida Sans Unicode" w:hAnsi="Lucida Sans Unicode" w:cs="Lucida Sans Unicode"/>
        </w:rPr>
        <w:t>prendre les mesures nécessaires</w:t>
      </w:r>
      <w:r w:rsidR="00A0428E">
        <w:rPr>
          <w:rFonts w:ascii="Lucida Sans Unicode" w:hAnsi="Lucida Sans Unicode" w:cs="Lucida Sans Unicode"/>
        </w:rPr>
        <w:t xml:space="preserve"> au contrôle de cette situation ;</w:t>
      </w:r>
    </w:p>
    <w:p w:rsidR="00644082" w:rsidRPr="009129C5" w:rsidRDefault="00644082" w:rsidP="00644082">
      <w:pPr>
        <w:numPr>
          <w:ilvl w:val="1"/>
          <w:numId w:val="4"/>
        </w:numPr>
        <w:spacing w:after="0" w:line="240" w:lineRule="auto"/>
        <w:jc w:val="both"/>
        <w:rPr>
          <w:rFonts w:ascii="Lucida Sans Unicode" w:hAnsi="Lucida Sans Unicode" w:cs="Lucida Sans Unicode"/>
        </w:rPr>
      </w:pPr>
      <w:r w:rsidRPr="009129C5">
        <w:rPr>
          <w:rFonts w:ascii="Lucida Sans Unicode" w:hAnsi="Lucida Sans Unicode" w:cs="Lucida Sans Unicode"/>
        </w:rPr>
        <w:t>faire suivre le formulaire complété au CPSST.</w:t>
      </w:r>
    </w:p>
    <w:p w:rsidR="00644082" w:rsidRDefault="00644082" w:rsidP="00972CD1">
      <w:pPr>
        <w:spacing w:after="0" w:line="240" w:lineRule="auto"/>
        <w:jc w:val="both"/>
        <w:rPr>
          <w:rFonts w:ascii="Lucida Sans Unicode" w:hAnsi="Lucida Sans Unicode" w:cs="Lucida Sans Unicode"/>
          <w:b/>
        </w:rPr>
      </w:pPr>
    </w:p>
    <w:p w:rsidR="00972CD1" w:rsidRPr="00972CD1" w:rsidRDefault="00972CD1" w:rsidP="00972CD1">
      <w:pPr>
        <w:spacing w:after="0" w:line="240" w:lineRule="auto"/>
        <w:jc w:val="both"/>
        <w:rPr>
          <w:rFonts w:ascii="Lucida Sans Unicode" w:hAnsi="Lucida Sans Unicode" w:cs="Lucida Sans Unicode"/>
          <w:b/>
        </w:rPr>
      </w:pPr>
    </w:p>
    <w:p w:rsidR="00644082" w:rsidRPr="009011A8" w:rsidRDefault="00644082" w:rsidP="009011A8">
      <w:pPr>
        <w:spacing w:after="200"/>
        <w:jc w:val="both"/>
        <w:rPr>
          <w:rFonts w:ascii="DotumChe" w:eastAsia="DotumChe" w:hAnsi="DotumChe" w:cs="Estrangelo Edessa"/>
          <w:b/>
          <w:color w:val="800000"/>
          <w:spacing w:val="10"/>
          <w:sz w:val="30"/>
          <w:szCs w:val="30"/>
        </w:rPr>
      </w:pPr>
      <w:r w:rsidRPr="009011A8">
        <w:rPr>
          <w:rFonts w:ascii="DotumChe" w:eastAsia="DotumChe" w:hAnsi="DotumChe" w:cs="Estrangelo Edessa"/>
          <w:b/>
          <w:color w:val="800000"/>
          <w:spacing w:val="10"/>
          <w:sz w:val="30"/>
          <w:szCs w:val="30"/>
        </w:rPr>
        <w:t>Rôles et responsabilités</w:t>
      </w:r>
    </w:p>
    <w:p w:rsidR="00644082" w:rsidRPr="009011A8" w:rsidRDefault="00644082" w:rsidP="009011A8">
      <w:pPr>
        <w:spacing w:after="240"/>
        <w:jc w:val="both"/>
        <w:rPr>
          <w:rFonts w:ascii="Lucida Sans Unicode" w:eastAsia="Calibri" w:hAnsi="Lucida Sans Unicode" w:cs="Lucida Sans Unicode"/>
          <w:b/>
        </w:rPr>
      </w:pPr>
      <w:r w:rsidRPr="009011A8">
        <w:rPr>
          <w:rFonts w:ascii="Lucida Sans Unicode" w:eastAsia="Calibri" w:hAnsi="Lucida Sans Unicode" w:cs="Lucida Sans Unicode"/>
          <w:b/>
        </w:rPr>
        <w:t>Employé</w:t>
      </w:r>
    </w:p>
    <w:p w:rsidR="00644082" w:rsidRPr="009129C5" w:rsidRDefault="00644082" w:rsidP="00644082">
      <w:pPr>
        <w:numPr>
          <w:ilvl w:val="0"/>
          <w:numId w:val="5"/>
        </w:numPr>
        <w:spacing w:after="0" w:line="240" w:lineRule="auto"/>
        <w:jc w:val="both"/>
        <w:rPr>
          <w:rFonts w:ascii="Lucida Sans Unicode" w:hAnsi="Lucida Sans Unicode" w:cs="Lucida Sans Unicode"/>
          <w:sz w:val="24"/>
          <w:szCs w:val="24"/>
          <w:lang w:eastAsia="fr-CA"/>
        </w:rPr>
      </w:pPr>
      <w:r w:rsidRPr="009129C5">
        <w:rPr>
          <w:rFonts w:ascii="Lucida Sans Unicode" w:hAnsi="Lucida Sans Unicode" w:cs="Lucida Sans Unicode"/>
        </w:rPr>
        <w:t>Déclare dans les plus brefs délais toute situation dangereuse à la personne en autorité.</w:t>
      </w:r>
    </w:p>
    <w:p w:rsidR="00644082" w:rsidRPr="009129C5" w:rsidRDefault="00644082" w:rsidP="00644082">
      <w:pPr>
        <w:numPr>
          <w:ilvl w:val="0"/>
          <w:numId w:val="5"/>
        </w:numPr>
        <w:spacing w:after="0" w:line="240" w:lineRule="auto"/>
        <w:jc w:val="both"/>
        <w:rPr>
          <w:rFonts w:ascii="Lucida Sans Unicode" w:hAnsi="Lucida Sans Unicode" w:cs="Lucida Sans Unicode"/>
        </w:rPr>
      </w:pPr>
      <w:r w:rsidRPr="009129C5">
        <w:rPr>
          <w:rFonts w:ascii="Lucida Sans Unicode" w:hAnsi="Lucida Sans Unicode" w:cs="Lucida Sans Unicode"/>
        </w:rPr>
        <w:t>Lorsque nécessaire, remplit le formulaire prévu à cette fin et le remet dès que possible à la personne en autorité</w:t>
      </w:r>
      <w:r w:rsidR="009D0010">
        <w:rPr>
          <w:rFonts w:ascii="Lucida Sans Unicode" w:hAnsi="Lucida Sans Unicode" w:cs="Lucida Sans Unicode"/>
        </w:rPr>
        <w:t>.</w:t>
      </w:r>
    </w:p>
    <w:p w:rsidR="00644082" w:rsidRPr="009129C5" w:rsidRDefault="00644082" w:rsidP="00644082">
      <w:pPr>
        <w:numPr>
          <w:ilvl w:val="0"/>
          <w:numId w:val="5"/>
        </w:numPr>
        <w:spacing w:after="0" w:line="240" w:lineRule="auto"/>
        <w:jc w:val="both"/>
        <w:rPr>
          <w:rFonts w:ascii="Lucida Sans Unicode" w:hAnsi="Lucida Sans Unicode" w:cs="Lucida Sans Unicode"/>
        </w:rPr>
      </w:pPr>
      <w:r w:rsidRPr="009129C5">
        <w:rPr>
          <w:rFonts w:ascii="Lucida Sans Unicode" w:hAnsi="Lucida Sans Unicode" w:cs="Lucida Sans Unicode"/>
        </w:rPr>
        <w:t>Collabore à l’évaluation de la situation.</w:t>
      </w:r>
    </w:p>
    <w:p w:rsidR="00644082" w:rsidRPr="009129C5" w:rsidRDefault="00644082" w:rsidP="00A91708">
      <w:pPr>
        <w:numPr>
          <w:ilvl w:val="0"/>
          <w:numId w:val="5"/>
        </w:numPr>
        <w:spacing w:line="240" w:lineRule="auto"/>
        <w:ind w:left="714" w:hanging="357"/>
        <w:jc w:val="both"/>
        <w:rPr>
          <w:rFonts w:ascii="Lucida Sans Unicode" w:hAnsi="Lucida Sans Unicode" w:cs="Lucida Sans Unicode"/>
          <w:b/>
        </w:rPr>
      </w:pPr>
      <w:r w:rsidRPr="009129C5">
        <w:rPr>
          <w:rFonts w:ascii="Lucida Sans Unicode" w:hAnsi="Lucida Sans Unicode" w:cs="Lucida Sans Unicode"/>
        </w:rPr>
        <w:t xml:space="preserve">Applique les </w:t>
      </w:r>
      <w:bookmarkStart w:id="0" w:name="_GoBack"/>
      <w:bookmarkEnd w:id="0"/>
      <w:r w:rsidRPr="009129C5">
        <w:rPr>
          <w:rFonts w:ascii="Lucida Sans Unicode" w:hAnsi="Lucida Sans Unicode" w:cs="Lucida Sans Unicode"/>
        </w:rPr>
        <w:t>mesures retenues</w:t>
      </w:r>
      <w:r w:rsidRPr="009129C5">
        <w:rPr>
          <w:rFonts w:ascii="Lucida Sans Unicode" w:hAnsi="Lucida Sans Unicode" w:cs="Lucida Sans Unicode"/>
          <w:b/>
        </w:rPr>
        <w:t>.</w:t>
      </w:r>
    </w:p>
    <w:p w:rsidR="00644082" w:rsidRPr="009129C5" w:rsidRDefault="00644082" w:rsidP="00972CD1">
      <w:pPr>
        <w:spacing w:after="0" w:line="240" w:lineRule="auto"/>
        <w:jc w:val="both"/>
        <w:rPr>
          <w:rFonts w:ascii="Lucida Sans Unicode" w:hAnsi="Lucida Sans Unicode" w:cs="Lucida Sans Unicode"/>
          <w:b/>
        </w:rPr>
      </w:pPr>
    </w:p>
    <w:p w:rsidR="00644082" w:rsidRPr="009011A8" w:rsidRDefault="00644082" w:rsidP="009011A8">
      <w:pPr>
        <w:spacing w:after="240"/>
        <w:jc w:val="both"/>
        <w:rPr>
          <w:rFonts w:ascii="Lucida Sans Unicode" w:eastAsia="Calibri" w:hAnsi="Lucida Sans Unicode" w:cs="Lucida Sans Unicode"/>
          <w:b/>
        </w:rPr>
      </w:pPr>
      <w:r w:rsidRPr="009011A8">
        <w:rPr>
          <w:rFonts w:ascii="Lucida Sans Unicode" w:eastAsia="Calibri" w:hAnsi="Lucida Sans Unicode" w:cs="Lucida Sans Unicode"/>
          <w:b/>
        </w:rPr>
        <w:t>Supérieur immédiat</w:t>
      </w:r>
    </w:p>
    <w:p w:rsidR="00644082" w:rsidRPr="009129C5" w:rsidRDefault="00644082" w:rsidP="00644082">
      <w:pPr>
        <w:numPr>
          <w:ilvl w:val="0"/>
          <w:numId w:val="6"/>
        </w:numPr>
        <w:spacing w:after="0" w:line="240" w:lineRule="auto"/>
        <w:jc w:val="both"/>
        <w:rPr>
          <w:rFonts w:ascii="Lucida Sans Unicode" w:hAnsi="Lucida Sans Unicode" w:cs="Lucida Sans Unicode"/>
        </w:rPr>
      </w:pPr>
      <w:r w:rsidRPr="009129C5">
        <w:rPr>
          <w:rFonts w:ascii="Lucida Sans Unicode" w:hAnsi="Lucida Sans Unicode" w:cs="Lucida Sans Unicode"/>
        </w:rPr>
        <w:t>Procède avec le déclarant à l’évaluation de la situation.</w:t>
      </w:r>
    </w:p>
    <w:p w:rsidR="00644082" w:rsidRPr="009129C5" w:rsidRDefault="00644082" w:rsidP="00644082">
      <w:pPr>
        <w:numPr>
          <w:ilvl w:val="0"/>
          <w:numId w:val="6"/>
        </w:numPr>
        <w:spacing w:after="0" w:line="240" w:lineRule="auto"/>
        <w:jc w:val="both"/>
        <w:rPr>
          <w:rFonts w:ascii="Lucida Sans Unicode" w:hAnsi="Lucida Sans Unicode" w:cs="Lucida Sans Unicode"/>
        </w:rPr>
      </w:pPr>
      <w:r w:rsidRPr="009129C5">
        <w:rPr>
          <w:rFonts w:ascii="Lucida Sans Unicode" w:hAnsi="Lucida Sans Unicode" w:cs="Lucida Sans Unicode"/>
        </w:rPr>
        <w:t>Met en place les mesures nécessaires pour corriger la situation et en assure le suivi (efficacité et permanence).</w:t>
      </w:r>
    </w:p>
    <w:p w:rsidR="00644082" w:rsidRPr="009129C5" w:rsidRDefault="00644082" w:rsidP="00644082">
      <w:pPr>
        <w:numPr>
          <w:ilvl w:val="0"/>
          <w:numId w:val="6"/>
        </w:numPr>
        <w:spacing w:after="0" w:line="240" w:lineRule="auto"/>
        <w:jc w:val="both"/>
        <w:rPr>
          <w:rFonts w:ascii="Lucida Sans Unicode" w:hAnsi="Lucida Sans Unicode" w:cs="Lucida Sans Unicode"/>
        </w:rPr>
      </w:pPr>
      <w:r w:rsidRPr="009129C5">
        <w:rPr>
          <w:rFonts w:ascii="Lucida Sans Unicode" w:hAnsi="Lucida Sans Unicode" w:cs="Lucida Sans Unicode"/>
        </w:rPr>
        <w:t>Effectue un retour sur les mesures à utiliser lors des réunions d’équipes au besoin.</w:t>
      </w:r>
    </w:p>
    <w:p w:rsidR="00644082" w:rsidRPr="009129C5" w:rsidRDefault="00644082" w:rsidP="00A91708">
      <w:pPr>
        <w:numPr>
          <w:ilvl w:val="0"/>
          <w:numId w:val="6"/>
        </w:numPr>
        <w:spacing w:line="240" w:lineRule="auto"/>
        <w:ind w:left="714" w:hanging="357"/>
        <w:jc w:val="both"/>
        <w:rPr>
          <w:rFonts w:ascii="Lucida Sans Unicode" w:hAnsi="Lucida Sans Unicode" w:cs="Lucida Sans Unicode"/>
        </w:rPr>
      </w:pPr>
      <w:r w:rsidRPr="009129C5">
        <w:rPr>
          <w:rFonts w:ascii="Lucida Sans Unicode" w:hAnsi="Lucida Sans Unicode" w:cs="Lucida Sans Unicode"/>
        </w:rPr>
        <w:t>Envoie une copie complétée au CPSST.</w:t>
      </w:r>
    </w:p>
    <w:p w:rsidR="00644082" w:rsidRPr="009129C5" w:rsidRDefault="00644082" w:rsidP="00972CD1">
      <w:pPr>
        <w:spacing w:after="0" w:line="240" w:lineRule="auto"/>
        <w:jc w:val="both"/>
        <w:rPr>
          <w:rFonts w:ascii="Lucida Sans Unicode" w:hAnsi="Lucida Sans Unicode" w:cs="Lucida Sans Unicode"/>
          <w:b/>
        </w:rPr>
      </w:pPr>
    </w:p>
    <w:p w:rsidR="00644082" w:rsidRPr="009011A8" w:rsidRDefault="00644082" w:rsidP="009011A8">
      <w:pPr>
        <w:spacing w:after="240"/>
        <w:jc w:val="both"/>
        <w:rPr>
          <w:rFonts w:ascii="Lucida Sans Unicode" w:eastAsia="Calibri" w:hAnsi="Lucida Sans Unicode" w:cs="Lucida Sans Unicode"/>
          <w:b/>
        </w:rPr>
      </w:pPr>
      <w:r w:rsidRPr="009011A8">
        <w:rPr>
          <w:rFonts w:ascii="Lucida Sans Unicode" w:eastAsia="Calibri" w:hAnsi="Lucida Sans Unicode" w:cs="Lucida Sans Unicode"/>
          <w:b/>
        </w:rPr>
        <w:t>CPSST</w:t>
      </w:r>
    </w:p>
    <w:p w:rsidR="00644082" w:rsidRPr="009129C5" w:rsidRDefault="00644082" w:rsidP="00644082">
      <w:pPr>
        <w:numPr>
          <w:ilvl w:val="0"/>
          <w:numId w:val="8"/>
        </w:numPr>
        <w:spacing w:after="0" w:line="240" w:lineRule="auto"/>
        <w:jc w:val="both"/>
        <w:rPr>
          <w:rFonts w:ascii="Lucida Sans Unicode" w:hAnsi="Lucida Sans Unicode" w:cs="Lucida Sans Unicode"/>
        </w:rPr>
      </w:pPr>
      <w:r w:rsidRPr="009129C5">
        <w:rPr>
          <w:rFonts w:ascii="Lucida Sans Unicode" w:hAnsi="Lucida Sans Unicode" w:cs="Lucida Sans Unicode"/>
        </w:rPr>
        <w:t>Encourage la déclaration des situations dangereuses et le respect de la procédure.</w:t>
      </w:r>
    </w:p>
    <w:p w:rsidR="00644082" w:rsidRPr="009129C5" w:rsidRDefault="00644082" w:rsidP="00644082">
      <w:pPr>
        <w:numPr>
          <w:ilvl w:val="0"/>
          <w:numId w:val="8"/>
        </w:numPr>
        <w:spacing w:after="0" w:line="240" w:lineRule="auto"/>
        <w:jc w:val="both"/>
        <w:rPr>
          <w:rFonts w:ascii="Lucida Sans Unicode" w:hAnsi="Lucida Sans Unicode" w:cs="Lucida Sans Unicode"/>
        </w:rPr>
      </w:pPr>
      <w:r w:rsidRPr="009129C5">
        <w:rPr>
          <w:rFonts w:ascii="Lucida Sans Unicode" w:hAnsi="Lucida Sans Unicode" w:cs="Lucida Sans Unicode"/>
        </w:rPr>
        <w:t>Reçoit et analyse les déclarations de situations dangereuses et tient à jour un registre</w:t>
      </w:r>
    </w:p>
    <w:p w:rsidR="00644082" w:rsidRPr="009129C5" w:rsidRDefault="00644082" w:rsidP="00644082">
      <w:pPr>
        <w:numPr>
          <w:ilvl w:val="0"/>
          <w:numId w:val="8"/>
        </w:numPr>
        <w:spacing w:after="0" w:line="240" w:lineRule="auto"/>
        <w:jc w:val="both"/>
        <w:rPr>
          <w:rFonts w:ascii="Lucida Sans Unicode" w:hAnsi="Lucida Sans Unicode" w:cs="Lucida Sans Unicode"/>
        </w:rPr>
      </w:pPr>
      <w:r w:rsidRPr="009129C5">
        <w:rPr>
          <w:rFonts w:ascii="Lucida Sans Unicode" w:hAnsi="Lucida Sans Unicode" w:cs="Lucida Sans Unicode"/>
        </w:rPr>
        <w:t>Révise annuellement le registre des DSD et en tient compte lors de l’élaboration du plan d’action en prévention.</w:t>
      </w:r>
    </w:p>
    <w:p w:rsidR="00644082" w:rsidRPr="009129C5" w:rsidRDefault="00644082" w:rsidP="00644082">
      <w:pPr>
        <w:numPr>
          <w:ilvl w:val="0"/>
          <w:numId w:val="8"/>
        </w:numPr>
        <w:spacing w:after="0" w:line="240" w:lineRule="auto"/>
        <w:jc w:val="both"/>
        <w:rPr>
          <w:rFonts w:ascii="Lucida Sans Unicode" w:hAnsi="Lucida Sans Unicode" w:cs="Lucida Sans Unicode"/>
        </w:rPr>
      </w:pPr>
      <w:r w:rsidRPr="009129C5">
        <w:rPr>
          <w:rFonts w:ascii="Lucida Sans Unicode" w:hAnsi="Lucida Sans Unicode" w:cs="Lucida Sans Unicode"/>
        </w:rPr>
        <w:t>Conseille la direction, au besoin, pour orienter les démarches vers l’élimination ou l’atténuation des dangers à la source ainsi que pour l’implantation des mesures.</w:t>
      </w:r>
    </w:p>
    <w:p w:rsidR="00644082" w:rsidRDefault="00644082" w:rsidP="00A91708">
      <w:pPr>
        <w:numPr>
          <w:ilvl w:val="0"/>
          <w:numId w:val="8"/>
        </w:numPr>
        <w:spacing w:line="240" w:lineRule="auto"/>
        <w:ind w:left="714" w:hanging="357"/>
        <w:jc w:val="both"/>
        <w:rPr>
          <w:rFonts w:ascii="Lucida Sans Unicode" w:hAnsi="Lucida Sans Unicode" w:cs="Lucida Sans Unicode"/>
        </w:rPr>
      </w:pPr>
      <w:r w:rsidRPr="009129C5">
        <w:rPr>
          <w:rFonts w:ascii="Lucida Sans Unicode" w:hAnsi="Lucida Sans Unicode" w:cs="Lucida Sans Unicode"/>
        </w:rPr>
        <w:t>S’assure que le risque est contrôlé.</w:t>
      </w:r>
    </w:p>
    <w:p w:rsidR="00972CD1" w:rsidRDefault="00972CD1" w:rsidP="00644082">
      <w:pPr>
        <w:spacing w:after="200"/>
        <w:jc w:val="both"/>
        <w:rPr>
          <w:rFonts w:ascii="DotumChe" w:eastAsia="DotumChe" w:hAnsi="DotumChe" w:cs="Estrangelo Edessa"/>
          <w:b/>
          <w:color w:val="800000"/>
          <w:spacing w:val="10"/>
          <w:sz w:val="30"/>
          <w:szCs w:val="30"/>
        </w:rPr>
      </w:pPr>
      <w:r>
        <w:rPr>
          <w:rFonts w:ascii="DotumChe" w:eastAsia="DotumChe" w:hAnsi="DotumChe" w:cs="Estrangelo Edessa"/>
          <w:b/>
          <w:color w:val="800000"/>
          <w:spacing w:val="10"/>
          <w:sz w:val="30"/>
          <w:szCs w:val="30"/>
        </w:rPr>
        <w:br w:type="page"/>
      </w:r>
    </w:p>
    <w:p w:rsidR="00644082" w:rsidRPr="009011A8" w:rsidRDefault="00644082" w:rsidP="009011A8">
      <w:pPr>
        <w:spacing w:after="240"/>
        <w:jc w:val="both"/>
        <w:rPr>
          <w:rFonts w:ascii="Lucida Sans Unicode" w:eastAsia="Calibri" w:hAnsi="Lucida Sans Unicode" w:cs="Lucida Sans Unicode"/>
          <w:b/>
        </w:rPr>
      </w:pPr>
      <w:r w:rsidRPr="009011A8">
        <w:rPr>
          <w:rFonts w:ascii="Lucida Sans Unicode" w:eastAsia="Calibri" w:hAnsi="Lucida Sans Unicode" w:cs="Lucida Sans Unicode"/>
          <w:b/>
        </w:rPr>
        <w:lastRenderedPageBreak/>
        <w:t>Directeur</w:t>
      </w:r>
    </w:p>
    <w:p w:rsidR="00644082" w:rsidRPr="009129C5" w:rsidRDefault="00644082" w:rsidP="006C1076">
      <w:pPr>
        <w:numPr>
          <w:ilvl w:val="0"/>
          <w:numId w:val="13"/>
        </w:numPr>
        <w:spacing w:line="240" w:lineRule="auto"/>
        <w:ind w:left="714" w:hanging="357"/>
        <w:jc w:val="both"/>
        <w:rPr>
          <w:rFonts w:ascii="Lucida Sans Unicode" w:hAnsi="Lucida Sans Unicode" w:cs="Lucida Sans Unicode"/>
        </w:rPr>
      </w:pPr>
      <w:r w:rsidRPr="009129C5">
        <w:rPr>
          <w:rFonts w:ascii="Lucida Sans Unicode" w:hAnsi="Lucida Sans Unicode" w:cs="Lucida Sans Unicode"/>
        </w:rPr>
        <w:t>S’assure de l’élaboration, de la mise en œuvre et de l’évaluation de cette procédure.</w:t>
      </w:r>
    </w:p>
    <w:p w:rsidR="00550F8F" w:rsidRDefault="00550F8F" w:rsidP="00550F8F">
      <w:pPr>
        <w:spacing w:after="0" w:line="240" w:lineRule="auto"/>
        <w:jc w:val="both"/>
        <w:rPr>
          <w:rFonts w:ascii="Lucida Sans Unicode" w:hAnsi="Lucida Sans Unicode" w:cs="Lucida Sans Unicode"/>
          <w:lang w:val="fr-FR"/>
        </w:rPr>
      </w:pPr>
    </w:p>
    <w:p w:rsidR="002451A2" w:rsidRDefault="002451A2" w:rsidP="00550F8F">
      <w:pPr>
        <w:spacing w:after="0" w:line="240" w:lineRule="auto"/>
        <w:jc w:val="both"/>
        <w:rPr>
          <w:rFonts w:ascii="Lucida Sans Unicode" w:hAnsi="Lucida Sans Unicode" w:cs="Lucida Sans Unicode"/>
          <w:lang w:val="fr-FR"/>
        </w:rPr>
      </w:pPr>
    </w:p>
    <w:tbl>
      <w:tblPr>
        <w:tblStyle w:val="Grilledutableau"/>
        <w:tblW w:w="10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1270"/>
        <w:gridCol w:w="1836"/>
        <w:gridCol w:w="4125"/>
        <w:gridCol w:w="333"/>
        <w:gridCol w:w="659"/>
        <w:gridCol w:w="464"/>
      </w:tblGrid>
      <w:tr w:rsidR="002451A2" w:rsidTr="002451A2">
        <w:tc>
          <w:tcPr>
            <w:tcW w:w="1416" w:type="dxa"/>
            <w:vAlign w:val="bottom"/>
          </w:tcPr>
          <w:p w:rsidR="002451A2" w:rsidRDefault="002451A2" w:rsidP="002451A2">
            <w:pPr>
              <w:rPr>
                <w:rFonts w:ascii="Lucida Sans Unicode" w:hAnsi="Lucida Sans Unicode" w:cs="Lucida Sans Unicode"/>
                <w:lang w:val="fr-FR"/>
              </w:rPr>
            </w:pPr>
            <w:r>
              <w:rPr>
                <w:rFonts w:ascii="Lucida Sans Unicode" w:hAnsi="Lucida Sans Unicode" w:cs="Lucida Sans Unicode"/>
                <w:lang w:val="fr-FR"/>
              </w:rPr>
              <w:t>Adoptée le</w:t>
            </w:r>
          </w:p>
        </w:tc>
        <w:tc>
          <w:tcPr>
            <w:tcW w:w="1270" w:type="dxa"/>
            <w:tcBorders>
              <w:bottom w:val="single" w:sz="4" w:space="0" w:color="auto"/>
            </w:tcBorders>
            <w:vAlign w:val="bottom"/>
          </w:tcPr>
          <w:p w:rsidR="002451A2" w:rsidRDefault="002451A2" w:rsidP="002451A2">
            <w:pPr>
              <w:rPr>
                <w:rFonts w:ascii="Lucida Sans Unicode" w:hAnsi="Lucida Sans Unicode" w:cs="Lucida Sans Unicode"/>
                <w:lang w:val="fr-FR"/>
              </w:rPr>
            </w:pPr>
          </w:p>
        </w:tc>
        <w:tc>
          <w:tcPr>
            <w:tcW w:w="1836" w:type="dxa"/>
            <w:vAlign w:val="bottom"/>
          </w:tcPr>
          <w:p w:rsidR="002451A2" w:rsidRDefault="00CA7691" w:rsidP="002451A2">
            <w:pPr>
              <w:ind w:right="-108"/>
              <w:rPr>
                <w:rFonts w:ascii="Lucida Sans Unicode" w:hAnsi="Lucida Sans Unicode" w:cs="Lucida Sans Unicode"/>
                <w:lang w:val="fr-FR"/>
              </w:rPr>
            </w:pPr>
            <w:r>
              <w:rPr>
                <w:rFonts w:ascii="Lucida Sans Unicode" w:hAnsi="Lucida Sans Unicode" w:cs="Lucida Sans Unicode"/>
                <w:lang w:val="fr-FR"/>
              </w:rPr>
              <w:t>j</w:t>
            </w:r>
            <w:r w:rsidR="002451A2">
              <w:rPr>
                <w:rFonts w:ascii="Lucida Sans Unicode" w:hAnsi="Lucida Sans Unicode" w:cs="Lucida Sans Unicode"/>
                <w:lang w:val="fr-FR"/>
              </w:rPr>
              <w:t>our du mois de</w:t>
            </w:r>
          </w:p>
        </w:tc>
        <w:tc>
          <w:tcPr>
            <w:tcW w:w="4125" w:type="dxa"/>
            <w:tcBorders>
              <w:bottom w:val="single" w:sz="4" w:space="0" w:color="auto"/>
            </w:tcBorders>
            <w:vAlign w:val="bottom"/>
          </w:tcPr>
          <w:p w:rsidR="002451A2" w:rsidRDefault="002451A2" w:rsidP="00114FB8">
            <w:pPr>
              <w:ind w:right="-177"/>
              <w:rPr>
                <w:rFonts w:ascii="Lucida Sans Unicode" w:hAnsi="Lucida Sans Unicode" w:cs="Lucida Sans Unicode"/>
                <w:lang w:val="fr-FR"/>
              </w:rPr>
            </w:pPr>
          </w:p>
        </w:tc>
        <w:tc>
          <w:tcPr>
            <w:tcW w:w="333" w:type="dxa"/>
            <w:vAlign w:val="bottom"/>
          </w:tcPr>
          <w:p w:rsidR="002451A2" w:rsidRDefault="002451A2" w:rsidP="002451A2">
            <w:pPr>
              <w:ind w:left="-162" w:right="-234"/>
              <w:rPr>
                <w:rFonts w:ascii="Lucida Sans Unicode" w:hAnsi="Lucida Sans Unicode" w:cs="Lucida Sans Unicode"/>
                <w:lang w:val="fr-FR"/>
              </w:rPr>
            </w:pPr>
            <w:r>
              <w:rPr>
                <w:rFonts w:ascii="Lucida Sans Unicode" w:hAnsi="Lucida Sans Unicode" w:cs="Lucida Sans Unicode"/>
                <w:lang w:val="fr-FR"/>
              </w:rPr>
              <w:t xml:space="preserve"> 20</w:t>
            </w:r>
          </w:p>
        </w:tc>
        <w:tc>
          <w:tcPr>
            <w:tcW w:w="659" w:type="dxa"/>
            <w:tcBorders>
              <w:bottom w:val="single" w:sz="4" w:space="0" w:color="auto"/>
            </w:tcBorders>
            <w:vAlign w:val="bottom"/>
          </w:tcPr>
          <w:p w:rsidR="002451A2" w:rsidRDefault="002451A2" w:rsidP="002451A2">
            <w:pPr>
              <w:ind w:left="-108" w:right="-177"/>
              <w:rPr>
                <w:rFonts w:ascii="Lucida Sans Unicode" w:hAnsi="Lucida Sans Unicode" w:cs="Lucida Sans Unicode"/>
                <w:lang w:val="fr-FR"/>
              </w:rPr>
            </w:pPr>
          </w:p>
        </w:tc>
        <w:tc>
          <w:tcPr>
            <w:tcW w:w="464" w:type="dxa"/>
            <w:vAlign w:val="bottom"/>
          </w:tcPr>
          <w:p w:rsidR="002451A2" w:rsidRDefault="002451A2" w:rsidP="002451A2">
            <w:pPr>
              <w:ind w:left="-260" w:right="-201" w:firstLine="36"/>
              <w:rPr>
                <w:rFonts w:ascii="Lucida Sans Unicode" w:hAnsi="Lucida Sans Unicode" w:cs="Lucida Sans Unicode"/>
                <w:lang w:val="fr-FR"/>
              </w:rPr>
            </w:pPr>
            <w:r>
              <w:rPr>
                <w:rFonts w:ascii="Lucida Sans Unicode" w:hAnsi="Lucida Sans Unicode" w:cs="Lucida Sans Unicode"/>
                <w:lang w:val="fr-FR"/>
              </w:rPr>
              <w:t xml:space="preserve">  .</w:t>
            </w:r>
          </w:p>
        </w:tc>
      </w:tr>
    </w:tbl>
    <w:p w:rsidR="00550F8F" w:rsidRDefault="00550F8F" w:rsidP="00550F8F">
      <w:pPr>
        <w:spacing w:after="0" w:line="240" w:lineRule="auto"/>
        <w:jc w:val="both"/>
        <w:rPr>
          <w:rFonts w:ascii="Lucida Sans Unicode" w:hAnsi="Lucida Sans Unicode" w:cs="Lucida Sans Unicode"/>
          <w:lang w:val="fr-FR"/>
        </w:rPr>
      </w:pPr>
    </w:p>
    <w:p w:rsidR="00550F8F" w:rsidRDefault="00550F8F" w:rsidP="00550F8F">
      <w:pPr>
        <w:spacing w:after="0" w:line="240" w:lineRule="auto"/>
        <w:jc w:val="both"/>
        <w:rPr>
          <w:rFonts w:ascii="Lucida Sans Unicode" w:hAnsi="Lucida Sans Unicode" w:cs="Lucida Sans Unicode"/>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930"/>
        <w:gridCol w:w="323"/>
      </w:tblGrid>
      <w:tr w:rsidR="00550F8F" w:rsidTr="00F806A7">
        <w:tc>
          <w:tcPr>
            <w:tcW w:w="709" w:type="dxa"/>
          </w:tcPr>
          <w:p w:rsidR="00550F8F" w:rsidRDefault="002451A2" w:rsidP="00550F8F">
            <w:pPr>
              <w:jc w:val="both"/>
              <w:rPr>
                <w:rFonts w:ascii="Lucida Sans Unicode" w:hAnsi="Lucida Sans Unicode" w:cs="Lucida Sans Unicode"/>
                <w:lang w:val="fr-FR"/>
              </w:rPr>
            </w:pPr>
            <w:r>
              <w:rPr>
                <w:rFonts w:ascii="Lucida Sans Unicode" w:hAnsi="Lucida Sans Unicode" w:cs="Lucida Sans Unicode"/>
                <w:lang w:val="fr-FR"/>
              </w:rPr>
              <w:t>Par :</w:t>
            </w:r>
          </w:p>
        </w:tc>
        <w:tc>
          <w:tcPr>
            <w:tcW w:w="8930" w:type="dxa"/>
            <w:tcBorders>
              <w:bottom w:val="single" w:sz="4" w:space="0" w:color="auto"/>
            </w:tcBorders>
          </w:tcPr>
          <w:p w:rsidR="00550F8F" w:rsidRDefault="00550F8F" w:rsidP="00550F8F">
            <w:pPr>
              <w:jc w:val="both"/>
              <w:rPr>
                <w:rFonts w:ascii="Lucida Sans Unicode" w:hAnsi="Lucida Sans Unicode" w:cs="Lucida Sans Unicode"/>
                <w:lang w:val="fr-FR"/>
              </w:rPr>
            </w:pPr>
          </w:p>
        </w:tc>
        <w:tc>
          <w:tcPr>
            <w:tcW w:w="323" w:type="dxa"/>
          </w:tcPr>
          <w:p w:rsidR="00550F8F" w:rsidRDefault="00550F8F" w:rsidP="00550F8F">
            <w:pPr>
              <w:jc w:val="both"/>
              <w:rPr>
                <w:rFonts w:ascii="Lucida Sans Unicode" w:hAnsi="Lucida Sans Unicode" w:cs="Lucida Sans Unicode"/>
                <w:lang w:val="fr-FR"/>
              </w:rPr>
            </w:pPr>
          </w:p>
        </w:tc>
      </w:tr>
      <w:tr w:rsidR="00F806A7" w:rsidTr="00F806A7">
        <w:tc>
          <w:tcPr>
            <w:tcW w:w="709" w:type="dxa"/>
          </w:tcPr>
          <w:p w:rsidR="00F806A7" w:rsidRDefault="00F806A7" w:rsidP="00550F8F">
            <w:pPr>
              <w:jc w:val="both"/>
              <w:rPr>
                <w:rFonts w:ascii="Lucida Sans Unicode" w:hAnsi="Lucida Sans Unicode" w:cs="Lucida Sans Unicode"/>
                <w:lang w:val="fr-FR"/>
              </w:rPr>
            </w:pPr>
          </w:p>
        </w:tc>
        <w:tc>
          <w:tcPr>
            <w:tcW w:w="8930" w:type="dxa"/>
            <w:tcBorders>
              <w:top w:val="single" w:sz="4" w:space="0" w:color="auto"/>
            </w:tcBorders>
          </w:tcPr>
          <w:p w:rsidR="00F806A7" w:rsidRDefault="00F806A7" w:rsidP="00550F8F">
            <w:pPr>
              <w:jc w:val="both"/>
              <w:rPr>
                <w:rFonts w:ascii="Lucida Sans Unicode" w:hAnsi="Lucida Sans Unicode" w:cs="Lucida Sans Unicode"/>
                <w:lang w:val="fr-FR"/>
              </w:rPr>
            </w:pPr>
          </w:p>
        </w:tc>
        <w:tc>
          <w:tcPr>
            <w:tcW w:w="323" w:type="dxa"/>
          </w:tcPr>
          <w:p w:rsidR="00F806A7" w:rsidRDefault="00F806A7" w:rsidP="00550F8F">
            <w:pPr>
              <w:jc w:val="both"/>
              <w:rPr>
                <w:rFonts w:ascii="Lucida Sans Unicode" w:hAnsi="Lucida Sans Unicode" w:cs="Lucida Sans Unicode"/>
                <w:lang w:val="fr-FR"/>
              </w:rPr>
            </w:pPr>
          </w:p>
        </w:tc>
      </w:tr>
      <w:tr w:rsidR="00F806A7" w:rsidTr="008F612D">
        <w:tc>
          <w:tcPr>
            <w:tcW w:w="709" w:type="dxa"/>
          </w:tcPr>
          <w:p w:rsidR="00F806A7" w:rsidRDefault="00F806A7" w:rsidP="00550F8F">
            <w:pPr>
              <w:jc w:val="both"/>
              <w:rPr>
                <w:rFonts w:ascii="Lucida Sans Unicode" w:hAnsi="Lucida Sans Unicode" w:cs="Lucida Sans Unicode"/>
                <w:lang w:val="fr-FR"/>
              </w:rPr>
            </w:pPr>
          </w:p>
        </w:tc>
        <w:tc>
          <w:tcPr>
            <w:tcW w:w="8930" w:type="dxa"/>
          </w:tcPr>
          <w:p w:rsidR="00F806A7" w:rsidRDefault="00F806A7" w:rsidP="00550F8F">
            <w:pPr>
              <w:jc w:val="both"/>
              <w:rPr>
                <w:rFonts w:ascii="Lucida Sans Unicode" w:hAnsi="Lucida Sans Unicode" w:cs="Lucida Sans Unicode"/>
                <w:lang w:val="fr-FR"/>
              </w:rPr>
            </w:pPr>
          </w:p>
        </w:tc>
        <w:tc>
          <w:tcPr>
            <w:tcW w:w="323" w:type="dxa"/>
          </w:tcPr>
          <w:p w:rsidR="00F806A7" w:rsidRDefault="00F806A7" w:rsidP="00550F8F">
            <w:pPr>
              <w:jc w:val="both"/>
              <w:rPr>
                <w:rFonts w:ascii="Lucida Sans Unicode" w:hAnsi="Lucida Sans Unicode" w:cs="Lucida Sans Unicode"/>
                <w:lang w:val="fr-FR"/>
              </w:rPr>
            </w:pPr>
          </w:p>
        </w:tc>
      </w:tr>
      <w:tr w:rsidR="00F806A7" w:rsidTr="008F612D">
        <w:tc>
          <w:tcPr>
            <w:tcW w:w="709" w:type="dxa"/>
          </w:tcPr>
          <w:p w:rsidR="00F806A7" w:rsidRDefault="00F806A7" w:rsidP="00550F8F">
            <w:pPr>
              <w:jc w:val="both"/>
              <w:rPr>
                <w:rFonts w:ascii="Lucida Sans Unicode" w:hAnsi="Lucida Sans Unicode" w:cs="Lucida Sans Unicode"/>
                <w:lang w:val="fr-FR"/>
              </w:rPr>
            </w:pPr>
            <w:r>
              <w:rPr>
                <w:rFonts w:ascii="Lucida Sans Unicode" w:hAnsi="Lucida Sans Unicode" w:cs="Lucida Sans Unicode"/>
                <w:lang w:val="fr-FR"/>
              </w:rPr>
              <w:t>Par :</w:t>
            </w:r>
          </w:p>
        </w:tc>
        <w:tc>
          <w:tcPr>
            <w:tcW w:w="8930" w:type="dxa"/>
            <w:tcBorders>
              <w:bottom w:val="single" w:sz="4" w:space="0" w:color="auto"/>
            </w:tcBorders>
          </w:tcPr>
          <w:p w:rsidR="00F806A7" w:rsidRDefault="00F806A7" w:rsidP="00550F8F">
            <w:pPr>
              <w:jc w:val="both"/>
              <w:rPr>
                <w:rFonts w:ascii="Lucida Sans Unicode" w:hAnsi="Lucida Sans Unicode" w:cs="Lucida Sans Unicode"/>
                <w:lang w:val="fr-FR"/>
              </w:rPr>
            </w:pPr>
          </w:p>
        </w:tc>
        <w:tc>
          <w:tcPr>
            <w:tcW w:w="323" w:type="dxa"/>
          </w:tcPr>
          <w:p w:rsidR="00F806A7" w:rsidRDefault="00F806A7" w:rsidP="00550F8F">
            <w:pPr>
              <w:jc w:val="both"/>
              <w:rPr>
                <w:rFonts w:ascii="Lucida Sans Unicode" w:hAnsi="Lucida Sans Unicode" w:cs="Lucida Sans Unicode"/>
                <w:lang w:val="fr-FR"/>
              </w:rPr>
            </w:pPr>
          </w:p>
        </w:tc>
      </w:tr>
      <w:tr w:rsidR="008F612D" w:rsidTr="008F612D">
        <w:tc>
          <w:tcPr>
            <w:tcW w:w="709" w:type="dxa"/>
          </w:tcPr>
          <w:p w:rsidR="008F612D" w:rsidRDefault="008F612D" w:rsidP="00550F8F">
            <w:pPr>
              <w:jc w:val="both"/>
              <w:rPr>
                <w:rFonts w:ascii="Lucida Sans Unicode" w:hAnsi="Lucida Sans Unicode" w:cs="Lucida Sans Unicode"/>
                <w:lang w:val="fr-FR"/>
              </w:rPr>
            </w:pPr>
          </w:p>
        </w:tc>
        <w:tc>
          <w:tcPr>
            <w:tcW w:w="8930" w:type="dxa"/>
            <w:tcBorders>
              <w:top w:val="single" w:sz="4" w:space="0" w:color="auto"/>
            </w:tcBorders>
          </w:tcPr>
          <w:p w:rsidR="008F612D" w:rsidRDefault="008F612D" w:rsidP="00550F8F">
            <w:pPr>
              <w:jc w:val="both"/>
              <w:rPr>
                <w:rFonts w:ascii="Lucida Sans Unicode" w:hAnsi="Lucida Sans Unicode" w:cs="Lucida Sans Unicode"/>
                <w:lang w:val="fr-FR"/>
              </w:rPr>
            </w:pPr>
          </w:p>
        </w:tc>
        <w:tc>
          <w:tcPr>
            <w:tcW w:w="323" w:type="dxa"/>
          </w:tcPr>
          <w:p w:rsidR="008F612D" w:rsidRDefault="008F612D" w:rsidP="00550F8F">
            <w:pPr>
              <w:jc w:val="both"/>
              <w:rPr>
                <w:rFonts w:ascii="Lucida Sans Unicode" w:hAnsi="Lucida Sans Unicode" w:cs="Lucida Sans Unicode"/>
                <w:lang w:val="fr-FR"/>
              </w:rPr>
            </w:pPr>
          </w:p>
        </w:tc>
      </w:tr>
    </w:tbl>
    <w:p w:rsidR="00FC248B" w:rsidRPr="007017E9" w:rsidRDefault="00FC248B" w:rsidP="00550F8F">
      <w:pPr>
        <w:spacing w:after="0" w:line="240" w:lineRule="auto"/>
        <w:jc w:val="both"/>
        <w:rPr>
          <w:rFonts w:ascii="Lucida Sans Unicode" w:hAnsi="Lucida Sans Unicode" w:cs="Lucida Sans Unicode"/>
          <w:sz w:val="2"/>
          <w:szCs w:val="2"/>
        </w:rPr>
      </w:pPr>
    </w:p>
    <w:sectPr w:rsidR="00FC248B" w:rsidRPr="007017E9" w:rsidSect="002B2667">
      <w:footerReference w:type="default" r:id="rId8"/>
      <w:footerReference w:type="first" r:id="rId9"/>
      <w:pgSz w:w="12240" w:h="15840" w:code="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48B" w:rsidRDefault="00FC248B" w:rsidP="00FC248B">
      <w:pPr>
        <w:spacing w:after="0" w:line="240" w:lineRule="auto"/>
      </w:pPr>
      <w:r>
        <w:separator/>
      </w:r>
    </w:p>
  </w:endnote>
  <w:endnote w:type="continuationSeparator" w:id="0">
    <w:p w:rsidR="00FC248B" w:rsidRDefault="00FC248B" w:rsidP="00FC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altName w:val="Arial Unicode MS"/>
    <w:charset w:val="81"/>
    <w:family w:val="modern"/>
    <w:pitch w:val="fixed"/>
    <w:sig w:usb0="00000000" w:usb1="69D77CFB" w:usb2="00000030" w:usb3="00000000" w:csb0="0008009F" w:csb1="00000000"/>
  </w:font>
  <w:font w:name="Estrangelo Edessa">
    <w:altName w:val="Times New Roman"/>
    <w:panose1 w:val="00000000000000000000"/>
    <w:charset w:val="01"/>
    <w:family w:val="roman"/>
    <w:notTrueType/>
    <w:pitch w:val="variable"/>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6D5" w:rsidRPr="00FC15D1" w:rsidRDefault="005C0BFB" w:rsidP="005C0BFB">
    <w:pPr>
      <w:pStyle w:val="Pieddepage"/>
      <w:tabs>
        <w:tab w:val="clear" w:pos="4320"/>
        <w:tab w:val="clear" w:pos="8640"/>
        <w:tab w:val="center" w:pos="4678"/>
        <w:tab w:val="right" w:pos="9498"/>
      </w:tabs>
      <w:ind w:right="474"/>
      <w:rPr>
        <w:rFonts w:ascii="Arial Narrow" w:hAnsi="Arial Narrow"/>
        <w:i/>
        <w:sz w:val="16"/>
        <w:szCs w:val="16"/>
      </w:rPr>
    </w:pPr>
    <w:r w:rsidRPr="005C0BFB">
      <w:rPr>
        <w:rFonts w:ascii="Arial Narrow" w:hAnsi="Arial Narrow"/>
        <w:sz w:val="16"/>
        <w:szCs w:val="16"/>
      </w:rPr>
      <w:tab/>
    </w:r>
    <w:r w:rsidRPr="005C0BFB">
      <w:rPr>
        <w:rFonts w:ascii="Lucida Sans Unicode" w:hAnsi="Lucida Sans Unicode" w:cs="Lucida Sans Unicode"/>
        <w:sz w:val="20"/>
        <w:szCs w:val="20"/>
      </w:rPr>
      <w:fldChar w:fldCharType="begin"/>
    </w:r>
    <w:r w:rsidRPr="005C0BFB">
      <w:rPr>
        <w:rFonts w:ascii="Lucida Sans Unicode" w:hAnsi="Lucida Sans Unicode" w:cs="Lucida Sans Unicode"/>
        <w:sz w:val="20"/>
        <w:szCs w:val="20"/>
      </w:rPr>
      <w:instrText>PAGE   \* MERGEFORMAT</w:instrText>
    </w:r>
    <w:r w:rsidRPr="005C0BFB">
      <w:rPr>
        <w:rFonts w:ascii="Lucida Sans Unicode" w:hAnsi="Lucida Sans Unicode" w:cs="Lucida Sans Unicode"/>
        <w:sz w:val="20"/>
        <w:szCs w:val="20"/>
      </w:rPr>
      <w:fldChar w:fldCharType="separate"/>
    </w:r>
    <w:r w:rsidR="009011A8" w:rsidRPr="009011A8">
      <w:rPr>
        <w:rFonts w:ascii="Lucida Sans Unicode" w:hAnsi="Lucida Sans Unicode" w:cs="Lucida Sans Unicode"/>
        <w:noProof/>
        <w:sz w:val="20"/>
        <w:szCs w:val="20"/>
        <w:lang w:val="fr-FR"/>
      </w:rPr>
      <w:t>4</w:t>
    </w:r>
    <w:r w:rsidRPr="005C0BFB">
      <w:rPr>
        <w:rFonts w:ascii="Lucida Sans Unicode" w:hAnsi="Lucida Sans Unicode" w:cs="Lucida Sans Unicode"/>
        <w:sz w:val="20"/>
        <w:szCs w:val="20"/>
      </w:rPr>
      <w:fldChar w:fldCharType="end"/>
    </w:r>
    <w:r w:rsidRPr="005C0BFB">
      <w:rPr>
        <w:rFonts w:ascii="Arial Narrow" w:hAnsi="Arial Narrow"/>
        <w:sz w:val="16"/>
        <w:szCs w:val="16"/>
      </w:rPr>
      <w:tab/>
    </w:r>
    <w:r w:rsidR="00FC15D1" w:rsidRPr="005A3B9A">
      <w:rPr>
        <w:rFonts w:ascii="Arial Narrow" w:hAnsi="Arial Narrow"/>
        <w:i/>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A04" w:rsidRPr="005A3B9A" w:rsidRDefault="00044A04" w:rsidP="001A1D80">
    <w:pPr>
      <w:pStyle w:val="Pieddepage"/>
      <w:ind w:right="474"/>
      <w:jc w:val="right"/>
      <w:rPr>
        <w:rFonts w:ascii="Arial Narrow" w:hAnsi="Arial Narrow"/>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48B" w:rsidRDefault="00FC248B" w:rsidP="00FC248B">
      <w:pPr>
        <w:spacing w:after="0" w:line="240" w:lineRule="auto"/>
      </w:pPr>
      <w:r>
        <w:separator/>
      </w:r>
    </w:p>
  </w:footnote>
  <w:footnote w:type="continuationSeparator" w:id="0">
    <w:p w:rsidR="00FC248B" w:rsidRDefault="00FC248B" w:rsidP="00FC248B">
      <w:pPr>
        <w:spacing w:after="0" w:line="240" w:lineRule="auto"/>
      </w:pPr>
      <w:r>
        <w:continuationSeparator/>
      </w:r>
    </w:p>
  </w:footnote>
  <w:footnote w:id="1">
    <w:p w:rsidR="00644082" w:rsidRDefault="00644082" w:rsidP="00242F47">
      <w:pPr>
        <w:pStyle w:val="Notedebasdepage"/>
        <w:tabs>
          <w:tab w:val="left" w:pos="142"/>
        </w:tabs>
        <w:ind w:left="142" w:hanging="142"/>
        <w:jc w:val="both"/>
        <w:rPr>
          <w:rFonts w:ascii="Calibri" w:hAnsi="Calibri"/>
          <w:sz w:val="16"/>
          <w:szCs w:val="16"/>
        </w:rPr>
      </w:pPr>
      <w:r>
        <w:rPr>
          <w:rStyle w:val="Appelnotedebasdep"/>
        </w:rPr>
        <w:footnoteRef/>
      </w:r>
      <w:r w:rsidR="00242F47">
        <w:tab/>
      </w:r>
      <w:r w:rsidRPr="00B07D20">
        <w:rPr>
          <w:rFonts w:ascii="Calibri" w:hAnsi="Calibri"/>
          <w:sz w:val="16"/>
          <w:szCs w:val="16"/>
        </w:rPr>
        <w:t>Un travailleur identifie une situation anormale concernant les équipements, l’environnement, les espaces ou les conditions d’exercice du travail qui peut affecter la santé ou la sécurité d</w:t>
      </w:r>
      <w:r>
        <w:rPr>
          <w:rFonts w:ascii="Calibri" w:hAnsi="Calibri"/>
          <w:sz w:val="16"/>
          <w:szCs w:val="16"/>
        </w:rPr>
        <w:t>es travailleurs.</w:t>
      </w:r>
    </w:p>
    <w:p w:rsidR="00D12DE8" w:rsidRPr="00B07D20" w:rsidRDefault="00D12DE8" w:rsidP="00242F47">
      <w:pPr>
        <w:pStyle w:val="Notedebasdepage"/>
        <w:tabs>
          <w:tab w:val="left" w:pos="142"/>
        </w:tabs>
        <w:ind w:left="142" w:hanging="142"/>
        <w:jc w:val="both"/>
        <w:rPr>
          <w:rFonts w:ascii="Calibri" w:hAnsi="Calibri"/>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31100"/>
    <w:multiLevelType w:val="hybridMultilevel"/>
    <w:tmpl w:val="B3F8D9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98B52A3"/>
    <w:multiLevelType w:val="hybridMultilevel"/>
    <w:tmpl w:val="74A2F1DA"/>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8B50CC"/>
    <w:multiLevelType w:val="hybridMultilevel"/>
    <w:tmpl w:val="F668746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6187749"/>
    <w:multiLevelType w:val="hybridMultilevel"/>
    <w:tmpl w:val="E16EEC4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340AA3"/>
    <w:multiLevelType w:val="hybridMultilevel"/>
    <w:tmpl w:val="6A5CC1F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0F6B02"/>
    <w:multiLevelType w:val="hybridMultilevel"/>
    <w:tmpl w:val="1182E8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1684845"/>
    <w:multiLevelType w:val="hybridMultilevel"/>
    <w:tmpl w:val="9C20EC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2026BEF"/>
    <w:multiLevelType w:val="hybridMultilevel"/>
    <w:tmpl w:val="1A02397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9107BC"/>
    <w:multiLevelType w:val="hybridMultilevel"/>
    <w:tmpl w:val="AC62C4D0"/>
    <w:lvl w:ilvl="0" w:tplc="0C0C0001">
      <w:start w:val="1"/>
      <w:numFmt w:val="bullet"/>
      <w:lvlText w:val=""/>
      <w:lvlJc w:val="left"/>
      <w:pPr>
        <w:tabs>
          <w:tab w:val="num" w:pos="780"/>
        </w:tabs>
        <w:ind w:left="780" w:hanging="360"/>
      </w:pPr>
      <w:rPr>
        <w:rFonts w:ascii="Symbol" w:hAnsi="Symbol" w:hint="default"/>
      </w:rPr>
    </w:lvl>
    <w:lvl w:ilvl="1" w:tplc="0C0C0003" w:tentative="1">
      <w:start w:val="1"/>
      <w:numFmt w:val="bullet"/>
      <w:lvlText w:val="o"/>
      <w:lvlJc w:val="left"/>
      <w:pPr>
        <w:tabs>
          <w:tab w:val="num" w:pos="1500"/>
        </w:tabs>
        <w:ind w:left="1500" w:hanging="360"/>
      </w:pPr>
      <w:rPr>
        <w:rFonts w:ascii="Courier New" w:hAnsi="Courier New" w:cs="Courier New" w:hint="default"/>
      </w:rPr>
    </w:lvl>
    <w:lvl w:ilvl="2" w:tplc="0C0C0005" w:tentative="1">
      <w:start w:val="1"/>
      <w:numFmt w:val="bullet"/>
      <w:lvlText w:val=""/>
      <w:lvlJc w:val="left"/>
      <w:pPr>
        <w:tabs>
          <w:tab w:val="num" w:pos="2220"/>
        </w:tabs>
        <w:ind w:left="2220" w:hanging="360"/>
      </w:pPr>
      <w:rPr>
        <w:rFonts w:ascii="Wingdings" w:hAnsi="Wingdings" w:hint="default"/>
      </w:rPr>
    </w:lvl>
    <w:lvl w:ilvl="3" w:tplc="0C0C0001" w:tentative="1">
      <w:start w:val="1"/>
      <w:numFmt w:val="bullet"/>
      <w:lvlText w:val=""/>
      <w:lvlJc w:val="left"/>
      <w:pPr>
        <w:tabs>
          <w:tab w:val="num" w:pos="2940"/>
        </w:tabs>
        <w:ind w:left="2940" w:hanging="360"/>
      </w:pPr>
      <w:rPr>
        <w:rFonts w:ascii="Symbol" w:hAnsi="Symbol" w:hint="default"/>
      </w:rPr>
    </w:lvl>
    <w:lvl w:ilvl="4" w:tplc="0C0C0003" w:tentative="1">
      <w:start w:val="1"/>
      <w:numFmt w:val="bullet"/>
      <w:lvlText w:val="o"/>
      <w:lvlJc w:val="left"/>
      <w:pPr>
        <w:tabs>
          <w:tab w:val="num" w:pos="3660"/>
        </w:tabs>
        <w:ind w:left="3660" w:hanging="360"/>
      </w:pPr>
      <w:rPr>
        <w:rFonts w:ascii="Courier New" w:hAnsi="Courier New" w:cs="Courier New" w:hint="default"/>
      </w:rPr>
    </w:lvl>
    <w:lvl w:ilvl="5" w:tplc="0C0C0005" w:tentative="1">
      <w:start w:val="1"/>
      <w:numFmt w:val="bullet"/>
      <w:lvlText w:val=""/>
      <w:lvlJc w:val="left"/>
      <w:pPr>
        <w:tabs>
          <w:tab w:val="num" w:pos="4380"/>
        </w:tabs>
        <w:ind w:left="4380" w:hanging="360"/>
      </w:pPr>
      <w:rPr>
        <w:rFonts w:ascii="Wingdings" w:hAnsi="Wingdings" w:hint="default"/>
      </w:rPr>
    </w:lvl>
    <w:lvl w:ilvl="6" w:tplc="0C0C0001" w:tentative="1">
      <w:start w:val="1"/>
      <w:numFmt w:val="bullet"/>
      <w:lvlText w:val=""/>
      <w:lvlJc w:val="left"/>
      <w:pPr>
        <w:tabs>
          <w:tab w:val="num" w:pos="5100"/>
        </w:tabs>
        <w:ind w:left="5100" w:hanging="360"/>
      </w:pPr>
      <w:rPr>
        <w:rFonts w:ascii="Symbol" w:hAnsi="Symbol" w:hint="default"/>
      </w:rPr>
    </w:lvl>
    <w:lvl w:ilvl="7" w:tplc="0C0C0003" w:tentative="1">
      <w:start w:val="1"/>
      <w:numFmt w:val="bullet"/>
      <w:lvlText w:val="o"/>
      <w:lvlJc w:val="left"/>
      <w:pPr>
        <w:tabs>
          <w:tab w:val="num" w:pos="5820"/>
        </w:tabs>
        <w:ind w:left="5820" w:hanging="360"/>
      </w:pPr>
      <w:rPr>
        <w:rFonts w:ascii="Courier New" w:hAnsi="Courier New" w:cs="Courier New" w:hint="default"/>
      </w:rPr>
    </w:lvl>
    <w:lvl w:ilvl="8" w:tplc="0C0C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61D749E1"/>
    <w:multiLevelType w:val="hybridMultilevel"/>
    <w:tmpl w:val="1F264D10"/>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0E1E89"/>
    <w:multiLevelType w:val="hybridMultilevel"/>
    <w:tmpl w:val="30C208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84F6E5E"/>
    <w:multiLevelType w:val="hybridMultilevel"/>
    <w:tmpl w:val="C7E8866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B30D84"/>
    <w:multiLevelType w:val="singleLevel"/>
    <w:tmpl w:val="10DE69E8"/>
    <w:lvl w:ilvl="0">
      <w:start w:val="1"/>
      <w:numFmt w:val="decimal"/>
      <w:lvlText w:val="%1."/>
      <w:legacy w:legacy="1" w:legacySpace="0" w:legacyIndent="283"/>
      <w:lvlJc w:val="left"/>
      <w:pPr>
        <w:ind w:left="283" w:hanging="283"/>
      </w:pPr>
    </w:lvl>
  </w:abstractNum>
  <w:abstractNum w:abstractNumId="13" w15:restartNumberingAfterBreak="0">
    <w:nsid w:val="7DEE7709"/>
    <w:multiLevelType w:val="singleLevel"/>
    <w:tmpl w:val="10DE69E8"/>
    <w:lvl w:ilvl="0">
      <w:start w:val="1"/>
      <w:numFmt w:val="decimal"/>
      <w:lvlText w:val="%1."/>
      <w:legacy w:legacy="1" w:legacySpace="0" w:legacyIndent="283"/>
      <w:lvlJc w:val="left"/>
      <w:pPr>
        <w:ind w:left="283" w:hanging="283"/>
      </w:pPr>
    </w:lvl>
  </w:abstractNum>
  <w:num w:numId="1">
    <w:abstractNumId w:val="13"/>
  </w:num>
  <w:num w:numId="2">
    <w:abstractNumId w:val="12"/>
  </w:num>
  <w:num w:numId="3">
    <w:abstractNumId w:val="2"/>
  </w:num>
  <w:num w:numId="4">
    <w:abstractNumId w:val="1"/>
  </w:num>
  <w:num w:numId="5">
    <w:abstractNumId w:val="4"/>
  </w:num>
  <w:num w:numId="6">
    <w:abstractNumId w:val="11"/>
  </w:num>
  <w:num w:numId="7">
    <w:abstractNumId w:val="3"/>
  </w:num>
  <w:num w:numId="8">
    <w:abstractNumId w:val="7"/>
  </w:num>
  <w:num w:numId="9">
    <w:abstractNumId w:val="8"/>
  </w:num>
  <w:num w:numId="10">
    <w:abstractNumId w:val="0"/>
  </w:num>
  <w:num w:numId="11">
    <w:abstractNumId w:val="5"/>
  </w:num>
  <w:num w:numId="12">
    <w:abstractNumId w:val="6"/>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C81"/>
    <w:rsid w:val="000151A5"/>
    <w:rsid w:val="000269C6"/>
    <w:rsid w:val="00042A72"/>
    <w:rsid w:val="00044A04"/>
    <w:rsid w:val="000742BB"/>
    <w:rsid w:val="000B67CB"/>
    <w:rsid w:val="000F0F5C"/>
    <w:rsid w:val="000F5C06"/>
    <w:rsid w:val="001116D5"/>
    <w:rsid w:val="001145F9"/>
    <w:rsid w:val="00114FB8"/>
    <w:rsid w:val="0011527D"/>
    <w:rsid w:val="001430EC"/>
    <w:rsid w:val="00187146"/>
    <w:rsid w:val="001A1D80"/>
    <w:rsid w:val="002257E0"/>
    <w:rsid w:val="00242F47"/>
    <w:rsid w:val="002451A2"/>
    <w:rsid w:val="00246B65"/>
    <w:rsid w:val="0028003F"/>
    <w:rsid w:val="002830A6"/>
    <w:rsid w:val="002B2667"/>
    <w:rsid w:val="00313FD0"/>
    <w:rsid w:val="00393CFB"/>
    <w:rsid w:val="00492F72"/>
    <w:rsid w:val="00493480"/>
    <w:rsid w:val="004C51E2"/>
    <w:rsid w:val="0051267B"/>
    <w:rsid w:val="00514C82"/>
    <w:rsid w:val="00550F8F"/>
    <w:rsid w:val="0056702A"/>
    <w:rsid w:val="005A3B9A"/>
    <w:rsid w:val="005A4376"/>
    <w:rsid w:val="005C0BFB"/>
    <w:rsid w:val="005C7114"/>
    <w:rsid w:val="005D4ECF"/>
    <w:rsid w:val="005D7256"/>
    <w:rsid w:val="005D78A2"/>
    <w:rsid w:val="00640E1B"/>
    <w:rsid w:val="00644082"/>
    <w:rsid w:val="00653837"/>
    <w:rsid w:val="006A4108"/>
    <w:rsid w:val="006C1076"/>
    <w:rsid w:val="006C578A"/>
    <w:rsid w:val="006F158D"/>
    <w:rsid w:val="007017E9"/>
    <w:rsid w:val="00730C22"/>
    <w:rsid w:val="00756429"/>
    <w:rsid w:val="00761A6A"/>
    <w:rsid w:val="007B0BDE"/>
    <w:rsid w:val="007C27C5"/>
    <w:rsid w:val="00844429"/>
    <w:rsid w:val="00851118"/>
    <w:rsid w:val="00876BDB"/>
    <w:rsid w:val="00890EA7"/>
    <w:rsid w:val="008A0C59"/>
    <w:rsid w:val="008B0B90"/>
    <w:rsid w:val="008F612D"/>
    <w:rsid w:val="009011A8"/>
    <w:rsid w:val="00906198"/>
    <w:rsid w:val="0092044B"/>
    <w:rsid w:val="00925557"/>
    <w:rsid w:val="00962638"/>
    <w:rsid w:val="009676AB"/>
    <w:rsid w:val="00972CD1"/>
    <w:rsid w:val="009D0010"/>
    <w:rsid w:val="00A0428E"/>
    <w:rsid w:val="00A20208"/>
    <w:rsid w:val="00A733D3"/>
    <w:rsid w:val="00A91708"/>
    <w:rsid w:val="00AC0D66"/>
    <w:rsid w:val="00AE7E7C"/>
    <w:rsid w:val="00AF6294"/>
    <w:rsid w:val="00B11213"/>
    <w:rsid w:val="00B36306"/>
    <w:rsid w:val="00B451CF"/>
    <w:rsid w:val="00B56360"/>
    <w:rsid w:val="00B61A56"/>
    <w:rsid w:val="00BA50EF"/>
    <w:rsid w:val="00BC6961"/>
    <w:rsid w:val="00BE0C75"/>
    <w:rsid w:val="00BF0AC7"/>
    <w:rsid w:val="00C21E44"/>
    <w:rsid w:val="00C413C3"/>
    <w:rsid w:val="00C42C81"/>
    <w:rsid w:val="00CA22C8"/>
    <w:rsid w:val="00CA7691"/>
    <w:rsid w:val="00CD3ED6"/>
    <w:rsid w:val="00D12275"/>
    <w:rsid w:val="00D12DE8"/>
    <w:rsid w:val="00D54CCF"/>
    <w:rsid w:val="00DA2452"/>
    <w:rsid w:val="00DA4233"/>
    <w:rsid w:val="00DB0601"/>
    <w:rsid w:val="00DF7F3F"/>
    <w:rsid w:val="00E82061"/>
    <w:rsid w:val="00EA6B59"/>
    <w:rsid w:val="00EE232D"/>
    <w:rsid w:val="00EE65AF"/>
    <w:rsid w:val="00F35323"/>
    <w:rsid w:val="00F554A0"/>
    <w:rsid w:val="00F806A7"/>
    <w:rsid w:val="00F86754"/>
    <w:rsid w:val="00FC15D1"/>
    <w:rsid w:val="00FC248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92953311-0F05-4499-AED4-688BB089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42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C248B"/>
    <w:pPr>
      <w:ind w:left="720"/>
      <w:contextualSpacing/>
    </w:pPr>
  </w:style>
  <w:style w:type="paragraph" w:styleId="Notedebasdepage">
    <w:name w:val="footnote text"/>
    <w:basedOn w:val="Normal"/>
    <w:link w:val="NotedebasdepageCar"/>
    <w:semiHidden/>
    <w:unhideWhenUsed/>
    <w:rsid w:val="00FC248B"/>
    <w:pPr>
      <w:spacing w:after="0" w:line="240" w:lineRule="auto"/>
    </w:pPr>
    <w:rPr>
      <w:sz w:val="20"/>
      <w:szCs w:val="20"/>
    </w:rPr>
  </w:style>
  <w:style w:type="character" w:customStyle="1" w:styleId="NotedebasdepageCar">
    <w:name w:val="Note de bas de page Car"/>
    <w:basedOn w:val="Policepardfaut"/>
    <w:link w:val="Notedebasdepage"/>
    <w:semiHidden/>
    <w:rsid w:val="00FC248B"/>
    <w:rPr>
      <w:sz w:val="20"/>
      <w:szCs w:val="20"/>
    </w:rPr>
  </w:style>
  <w:style w:type="character" w:styleId="Appelnotedebasdep">
    <w:name w:val="footnote reference"/>
    <w:basedOn w:val="Policepardfaut"/>
    <w:semiHidden/>
    <w:unhideWhenUsed/>
    <w:rsid w:val="00FC248B"/>
    <w:rPr>
      <w:vertAlign w:val="superscript"/>
    </w:rPr>
  </w:style>
  <w:style w:type="paragraph" w:styleId="En-tte">
    <w:name w:val="header"/>
    <w:basedOn w:val="Normal"/>
    <w:link w:val="En-tteCar"/>
    <w:uiPriority w:val="99"/>
    <w:unhideWhenUsed/>
    <w:rsid w:val="001116D5"/>
    <w:pPr>
      <w:tabs>
        <w:tab w:val="center" w:pos="4320"/>
        <w:tab w:val="right" w:pos="8640"/>
      </w:tabs>
      <w:spacing w:after="0" w:line="240" w:lineRule="auto"/>
    </w:pPr>
  </w:style>
  <w:style w:type="character" w:customStyle="1" w:styleId="En-tteCar">
    <w:name w:val="En-tête Car"/>
    <w:basedOn w:val="Policepardfaut"/>
    <w:link w:val="En-tte"/>
    <w:uiPriority w:val="99"/>
    <w:rsid w:val="001116D5"/>
  </w:style>
  <w:style w:type="paragraph" w:styleId="Pieddepage">
    <w:name w:val="footer"/>
    <w:basedOn w:val="Normal"/>
    <w:link w:val="PieddepageCar"/>
    <w:uiPriority w:val="99"/>
    <w:unhideWhenUsed/>
    <w:rsid w:val="001116D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116D5"/>
  </w:style>
  <w:style w:type="paragraph" w:styleId="Textedebulles">
    <w:name w:val="Balloon Text"/>
    <w:basedOn w:val="Normal"/>
    <w:link w:val="TextedebullesCar"/>
    <w:uiPriority w:val="99"/>
    <w:semiHidden/>
    <w:unhideWhenUsed/>
    <w:rsid w:val="00044A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4A04"/>
    <w:rPr>
      <w:rFonts w:ascii="Segoe UI" w:hAnsi="Segoe UI" w:cs="Segoe UI"/>
      <w:sz w:val="18"/>
      <w:szCs w:val="18"/>
    </w:rPr>
  </w:style>
  <w:style w:type="character" w:styleId="Marquedecommentaire">
    <w:name w:val="annotation reference"/>
    <w:basedOn w:val="Policepardfaut"/>
    <w:uiPriority w:val="99"/>
    <w:semiHidden/>
    <w:unhideWhenUsed/>
    <w:rsid w:val="005C7114"/>
    <w:rPr>
      <w:sz w:val="16"/>
      <w:szCs w:val="16"/>
    </w:rPr>
  </w:style>
  <w:style w:type="paragraph" w:styleId="Commentaire">
    <w:name w:val="annotation text"/>
    <w:basedOn w:val="Normal"/>
    <w:link w:val="CommentaireCar"/>
    <w:uiPriority w:val="99"/>
    <w:semiHidden/>
    <w:unhideWhenUsed/>
    <w:rsid w:val="005C7114"/>
    <w:pPr>
      <w:spacing w:line="240" w:lineRule="auto"/>
    </w:pPr>
    <w:rPr>
      <w:sz w:val="20"/>
      <w:szCs w:val="20"/>
    </w:rPr>
  </w:style>
  <w:style w:type="character" w:customStyle="1" w:styleId="CommentaireCar">
    <w:name w:val="Commentaire Car"/>
    <w:basedOn w:val="Policepardfaut"/>
    <w:link w:val="Commentaire"/>
    <w:uiPriority w:val="99"/>
    <w:semiHidden/>
    <w:rsid w:val="005C7114"/>
    <w:rPr>
      <w:sz w:val="20"/>
      <w:szCs w:val="20"/>
    </w:rPr>
  </w:style>
  <w:style w:type="paragraph" w:styleId="Objetducommentaire">
    <w:name w:val="annotation subject"/>
    <w:basedOn w:val="Commentaire"/>
    <w:next w:val="Commentaire"/>
    <w:link w:val="ObjetducommentaireCar"/>
    <w:uiPriority w:val="99"/>
    <w:semiHidden/>
    <w:unhideWhenUsed/>
    <w:rsid w:val="005C7114"/>
    <w:rPr>
      <w:b/>
      <w:bCs/>
    </w:rPr>
  </w:style>
  <w:style w:type="character" w:customStyle="1" w:styleId="ObjetducommentaireCar">
    <w:name w:val="Objet du commentaire Car"/>
    <w:basedOn w:val="CommentaireCar"/>
    <w:link w:val="Objetducommentaire"/>
    <w:uiPriority w:val="99"/>
    <w:semiHidden/>
    <w:rsid w:val="005C71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50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1C24E-B8A2-4E43-BB0F-17059B0B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521</Words>
  <Characters>2867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Dumont</dc:creator>
  <cp:keywords/>
  <dc:description/>
  <cp:lastModifiedBy>Louise Bélanger</cp:lastModifiedBy>
  <cp:revision>5</cp:revision>
  <cp:lastPrinted>2015-11-30T21:29:00Z</cp:lastPrinted>
  <dcterms:created xsi:type="dcterms:W3CDTF">2017-11-27T15:43:00Z</dcterms:created>
  <dcterms:modified xsi:type="dcterms:W3CDTF">2018-03-07T14:18:00Z</dcterms:modified>
</cp:coreProperties>
</file>